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EE" w:rsidRPr="00DB62EE" w:rsidRDefault="00DB62EE" w:rsidP="00DB62EE">
      <w:pPr>
        <w:ind w:left="360" w:hanging="1560"/>
        <w:jc w:val="center"/>
        <w:rPr>
          <w:b/>
          <w:sz w:val="28"/>
          <w:szCs w:val="28"/>
        </w:rPr>
      </w:pPr>
      <w:bookmarkStart w:id="0" w:name="_GoBack"/>
      <w:bookmarkEnd w:id="0"/>
      <w:r w:rsidRPr="00DB62EE">
        <w:rPr>
          <w:b/>
          <w:sz w:val="28"/>
          <w:szCs w:val="28"/>
          <w:lang w:val="az-Latn-AZ"/>
        </w:rPr>
        <w:t xml:space="preserve">Лекция </w:t>
      </w:r>
      <w:r w:rsidRPr="00DB62EE">
        <w:rPr>
          <w:b/>
          <w:sz w:val="28"/>
          <w:szCs w:val="28"/>
        </w:rPr>
        <w:t>9</w:t>
      </w:r>
    </w:p>
    <w:p w:rsidR="00DB62EE" w:rsidRPr="00DB62EE" w:rsidRDefault="00DB62EE" w:rsidP="00DB62EE">
      <w:pPr>
        <w:ind w:firstLine="708"/>
        <w:jc w:val="both"/>
        <w:rPr>
          <w:b/>
          <w:bCs/>
          <w:sz w:val="28"/>
          <w:szCs w:val="28"/>
          <w:lang w:val="az-Latn-AZ"/>
        </w:rPr>
      </w:pPr>
      <w:r w:rsidRPr="00DB62EE">
        <w:rPr>
          <w:b/>
          <w:bCs/>
          <w:sz w:val="28"/>
          <w:szCs w:val="28"/>
        </w:rPr>
        <w:t>Вирусы гепатитов. Возбудители медленных вирусных инфекций. Вирус иммунодефицита человека. Онкогенные вирусы. Прионные инфекции</w:t>
      </w:r>
    </w:p>
    <w:p w:rsidR="00DB62EE" w:rsidRDefault="00DB62EE" w:rsidP="00372697">
      <w:pPr>
        <w:ind w:firstLine="567"/>
        <w:jc w:val="both"/>
        <w:rPr>
          <w:lang w:val="az-Latn-AZ"/>
        </w:rPr>
      </w:pPr>
    </w:p>
    <w:p w:rsidR="00372697" w:rsidRPr="00547BFB" w:rsidRDefault="00372697" w:rsidP="00372697">
      <w:pPr>
        <w:ind w:firstLine="567"/>
        <w:jc w:val="both"/>
      </w:pPr>
      <w:r w:rsidRPr="00E91A9F">
        <w:t>Вирусные гепатиты наносят огромный ущерб здоровью населения и экономике всех стран мира. Они подразделяются на энтераль</w:t>
      </w:r>
      <w:r w:rsidRPr="00E91A9F">
        <w:softHyphen/>
        <w:t xml:space="preserve">ные </w:t>
      </w:r>
      <w:r>
        <w:t>–</w:t>
      </w:r>
      <w:r w:rsidRPr="00E91A9F">
        <w:t xml:space="preserve"> гепатиты</w:t>
      </w:r>
      <w:proofErr w:type="gramStart"/>
      <w:r w:rsidRPr="00E91A9F">
        <w:t xml:space="preserve"> А</w:t>
      </w:r>
      <w:proofErr w:type="gramEnd"/>
      <w:r w:rsidRPr="00E91A9F">
        <w:t xml:space="preserve"> и Е и парентеральные </w:t>
      </w:r>
      <w:r>
        <w:t>–</w:t>
      </w:r>
      <w:r w:rsidRPr="00E91A9F">
        <w:t xml:space="preserve"> ге</w:t>
      </w:r>
      <w:r w:rsidRPr="00E91A9F">
        <w:softHyphen/>
        <w:t>патиты В, С, D, F</w:t>
      </w:r>
      <w:r>
        <w:t xml:space="preserve">, </w:t>
      </w:r>
      <w:r w:rsidRPr="00E91A9F">
        <w:t xml:space="preserve">G и др. 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Вирус гепатита</w:t>
      </w:r>
      <w:proofErr w:type="gramStart"/>
      <w:r w:rsidRPr="00372697">
        <w:rPr>
          <w:b/>
          <w:bCs/>
        </w:rPr>
        <w:t xml:space="preserve"> А</w:t>
      </w:r>
      <w:proofErr w:type="gramEnd"/>
      <w:r w:rsidRPr="00E91A9F">
        <w:t xml:space="preserve"> вызывает острую инфек</w:t>
      </w:r>
      <w:r w:rsidRPr="00E91A9F">
        <w:softHyphen/>
        <w:t>ционную болезнь, характеризующуюся ли</w:t>
      </w:r>
      <w:r w:rsidRPr="00E91A9F">
        <w:softHyphen/>
        <w:t>хорадкой, преимущественным поражением печени, интоксикацией, иногда желтухой и отличающуюся склонностью к эпидемичес</w:t>
      </w:r>
      <w:r w:rsidRPr="00E91A9F">
        <w:softHyphen/>
        <w:t>кому распространению. Антропоноз.</w:t>
      </w:r>
    </w:p>
    <w:p w:rsidR="00372697" w:rsidRPr="00E91A9F" w:rsidRDefault="00372697" w:rsidP="00372697">
      <w:pPr>
        <w:ind w:firstLine="567"/>
        <w:jc w:val="both"/>
      </w:pPr>
      <w:r w:rsidRPr="00E91A9F">
        <w:t>Заболевание (под другими названиями) из</w:t>
      </w:r>
      <w:r w:rsidRPr="00E91A9F">
        <w:softHyphen/>
        <w:t>вестно с глубокой древности и описано еще Гиппократом в IV</w:t>
      </w:r>
      <w:r>
        <w:t>–</w:t>
      </w:r>
      <w:r w:rsidRPr="00E91A9F">
        <w:t>V вв. ло н. э. Вирус гепати</w:t>
      </w:r>
      <w:r w:rsidRPr="00E91A9F">
        <w:softHyphen/>
        <w:t>та</w:t>
      </w:r>
      <w:proofErr w:type="gramStart"/>
      <w:r w:rsidRPr="00E91A9F">
        <w:t xml:space="preserve"> А</w:t>
      </w:r>
      <w:proofErr w:type="gramEnd"/>
      <w:r w:rsidRPr="00E91A9F">
        <w:t xml:space="preserve"> открыт в 1973 г С. Фейнстоном.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Таксономия, морфология и антигенная струк</w:t>
      </w:r>
      <w:r w:rsidRPr="00372697">
        <w:rPr>
          <w:b/>
          <w:bCs/>
        </w:rPr>
        <w:softHyphen/>
        <w:t>тура.</w:t>
      </w:r>
      <w:r w:rsidRPr="00E91A9F">
        <w:t xml:space="preserve"> Вирус гепатита</w:t>
      </w:r>
      <w:proofErr w:type="gramStart"/>
      <w:r w:rsidRPr="00E91A9F">
        <w:t xml:space="preserve"> А</w:t>
      </w:r>
      <w:proofErr w:type="gramEnd"/>
      <w:r w:rsidRPr="00E91A9F">
        <w:t xml:space="preserve"> относится к семейству Picornaviridae роду Hepatovirus. Типовой вид </w:t>
      </w:r>
      <w:r>
        <w:t>–</w:t>
      </w:r>
      <w:r w:rsidRPr="00E91A9F">
        <w:t xml:space="preserve"> вирус гепатита</w:t>
      </w:r>
      <w:proofErr w:type="gramStart"/>
      <w:r w:rsidRPr="00E91A9F">
        <w:t xml:space="preserve"> А</w:t>
      </w:r>
      <w:proofErr w:type="gramEnd"/>
      <w:r w:rsidRPr="00E91A9F">
        <w:t xml:space="preserve"> </w:t>
      </w:r>
      <w:r>
        <w:t>–</w:t>
      </w:r>
      <w:r w:rsidRPr="00E91A9F">
        <w:t xml:space="preserve"> имеет один серотип. Это РНК-содержаший вирус, просто организо</w:t>
      </w:r>
      <w:r w:rsidRPr="00E91A9F">
        <w:softHyphen/>
        <w:t>ванный, имеет диаметр 27-28 нм и один ви</w:t>
      </w:r>
      <w:r w:rsidRPr="00E91A9F">
        <w:softHyphen/>
        <w:t>русоспецифический антиген.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 xml:space="preserve">Культивирование. </w:t>
      </w:r>
      <w:r w:rsidRPr="00E91A9F">
        <w:t>Вирус выращивают в культурах клеток. Цикл репродукции более длительный, чем у энтеровирусов, цитопат</w:t>
      </w:r>
      <w:proofErr w:type="gramStart"/>
      <w:r w:rsidRPr="00E91A9F">
        <w:t>и-</w:t>
      </w:r>
      <w:proofErr w:type="gramEnd"/>
      <w:r w:rsidRPr="00E91A9F">
        <w:t xml:space="preserve"> ческий эффект не выражен.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Резистентность.</w:t>
      </w:r>
      <w:r w:rsidRPr="00E91A9F">
        <w:t xml:space="preserve"> Вирус гепатита</w:t>
      </w:r>
      <w:proofErr w:type="gramStart"/>
      <w:r w:rsidRPr="00E91A9F">
        <w:t xml:space="preserve"> А</w:t>
      </w:r>
      <w:proofErr w:type="gramEnd"/>
      <w:r w:rsidRPr="00E91A9F">
        <w:t xml:space="preserve"> отличает</w:t>
      </w:r>
      <w:r w:rsidRPr="00E91A9F">
        <w:softHyphen/>
        <w:t>ся большей, чем у энтеровирусов, устойчивос</w:t>
      </w:r>
      <w:r w:rsidRPr="00E91A9F">
        <w:softHyphen/>
        <w:t>тью к нагреванию; он сохраняется при 60 °С в течение 12 ч. инактивируется при кипячении в течение 5 мин. Относительно устойчив во внешней среде (воде, выделениях больных).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Восприимчивость животных</w:t>
      </w:r>
      <w:r w:rsidRPr="00E91A9F">
        <w:t>. Эксперимен</w:t>
      </w:r>
      <w:r w:rsidRPr="00E91A9F">
        <w:softHyphen/>
        <w:t xml:space="preserve">тальную </w:t>
      </w:r>
      <w:proofErr w:type="gramStart"/>
      <w:r w:rsidRPr="00E91A9F">
        <w:t>инфекцию</w:t>
      </w:r>
      <w:proofErr w:type="gramEnd"/>
      <w:r w:rsidRPr="00E91A9F">
        <w:t xml:space="preserve"> возможно воспроизвести на </w:t>
      </w:r>
      <w:proofErr w:type="gramStart"/>
      <w:r w:rsidRPr="00E91A9F">
        <w:t>обезьянах</w:t>
      </w:r>
      <w:proofErr w:type="gramEnd"/>
      <w:r w:rsidRPr="00E91A9F">
        <w:t xml:space="preserve"> мармозетах и шимпанзе.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Эпидемиология.</w:t>
      </w:r>
      <w:r w:rsidRPr="00E91A9F">
        <w:t xml:space="preserve"> Источником инфекции являются больные как с выраженными, iax и с бессимптомными формами инфекции. Механизм заражения </w:t>
      </w:r>
      <w:r>
        <w:t>–</w:t>
      </w:r>
      <w:r w:rsidRPr="00E91A9F">
        <w:t xml:space="preserve"> фекально-оральный. Вирусы </w:t>
      </w:r>
      <w:proofErr w:type="gramStart"/>
      <w:r w:rsidRPr="00E91A9F">
        <w:t>выделяются с фекалиями начиная</w:t>
      </w:r>
      <w:proofErr w:type="gramEnd"/>
      <w:r w:rsidRPr="00E91A9F">
        <w:t xml:space="preserve"> со второй половины инкубационного периода и в начале клинических проявлений: в это время больные наиболее опасны для окру</w:t>
      </w:r>
      <w:r w:rsidRPr="00E91A9F">
        <w:softHyphen/>
        <w:t>жающих. С появлением желтухи интенсив</w:t>
      </w:r>
      <w:r w:rsidRPr="00E91A9F">
        <w:softHyphen/>
        <w:t>ность выделения вирусов снижается. Вирусы гепатита</w:t>
      </w:r>
      <w:proofErr w:type="gramStart"/>
      <w:r w:rsidRPr="00E91A9F">
        <w:t xml:space="preserve"> А</w:t>
      </w:r>
      <w:proofErr w:type="gramEnd"/>
      <w:r w:rsidRPr="00E91A9F">
        <w:t xml:space="preserve"> передаются через воду, пищевые продукты, предметы обихода, грязные руки; в детских коллективах </w:t>
      </w:r>
      <w:r>
        <w:t>–</w:t>
      </w:r>
      <w:r w:rsidRPr="00E91A9F">
        <w:t xml:space="preserve"> через игрушки, гор</w:t>
      </w:r>
      <w:r w:rsidRPr="00E91A9F">
        <w:softHyphen/>
        <w:t>шки. Вирусы способны вызывать водные и пищевые эпидемические вспышки.</w:t>
      </w:r>
    </w:p>
    <w:p w:rsidR="00372697" w:rsidRPr="00E91A9F" w:rsidRDefault="00372697" w:rsidP="00372697">
      <w:pPr>
        <w:ind w:firstLine="567"/>
        <w:jc w:val="both"/>
      </w:pPr>
      <w:r w:rsidRPr="00E91A9F">
        <w:t>Гепатит</w:t>
      </w:r>
      <w:proofErr w:type="gramStart"/>
      <w:r w:rsidRPr="00E91A9F">
        <w:t xml:space="preserve"> А</w:t>
      </w:r>
      <w:proofErr w:type="gramEnd"/>
      <w:r w:rsidRPr="00E91A9F">
        <w:t xml:space="preserve"> распространен повсеместно, но особенно в местах с дефицитом воды, пло</w:t>
      </w:r>
      <w:r w:rsidRPr="00E91A9F">
        <w:softHyphen/>
        <w:t>хими системами канализации и водоснабже</w:t>
      </w:r>
      <w:r w:rsidRPr="00E91A9F">
        <w:softHyphen/>
        <w:t>ния и низким уровнем гигиены населения.</w:t>
      </w:r>
    </w:p>
    <w:p w:rsidR="00372697" w:rsidRPr="00E91A9F" w:rsidRDefault="00372697" w:rsidP="00372697">
      <w:pPr>
        <w:ind w:firstLine="567"/>
        <w:jc w:val="both"/>
      </w:pPr>
      <w:r w:rsidRPr="00E91A9F">
        <w:t>Болеют преимущественно деги в возрасте от 4 до 15 лет. Подъем заболеваемости наблюдает</w:t>
      </w:r>
      <w:r w:rsidRPr="00E91A9F">
        <w:softHyphen/>
        <w:t>ся в летние и осенние месяцы.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Патогенез</w:t>
      </w:r>
      <w:r w:rsidRPr="00E91A9F">
        <w:t>. Вирус гепатита А облаааег геп</w:t>
      </w:r>
      <w:proofErr w:type="gramStart"/>
      <w:r w:rsidRPr="00E91A9F">
        <w:t>а-</w:t>
      </w:r>
      <w:proofErr w:type="gramEnd"/>
      <w:r w:rsidRPr="00E91A9F">
        <w:t xml:space="preserve"> тотропизмом. После </w:t>
      </w:r>
      <w:proofErr w:type="gramStart"/>
      <w:r w:rsidRPr="00E91A9F">
        <w:t>-з</w:t>
      </w:r>
      <w:proofErr w:type="gramEnd"/>
      <w:r w:rsidRPr="00E91A9F">
        <w:t>аражения репликация вирусов происходит в кишечнике, а оттуда че</w:t>
      </w:r>
      <w:r w:rsidRPr="00E91A9F">
        <w:softHyphen/>
        <w:t>рез портальную вену они проникают в печень и реплицируются в цитоплазме гепатоиитов. Повреждение гепатоцитов возникает не за счет прямого цитотоксического действия, а в ре</w:t>
      </w:r>
      <w:r w:rsidRPr="00E91A9F">
        <w:softHyphen/>
        <w:t>зультате иммунопатологических механизмов.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Клиника</w:t>
      </w:r>
      <w:r w:rsidRPr="00E91A9F">
        <w:t>. Инкубационный период состав</w:t>
      </w:r>
      <w:r w:rsidRPr="00E91A9F">
        <w:softHyphen/>
        <w:t>ляет ог 15 до 50 дней, чаще около месяца. Начало острое, с повышением температуры и явлениями со стороны ЖКТ (тошнота, рвота и др.). Возможно появление желтухи на 5</w:t>
      </w:r>
      <w:r>
        <w:t>–</w:t>
      </w:r>
      <w:r w:rsidRPr="00E91A9F">
        <w:t xml:space="preserve">7-й лень. Клиническое течение заболевания, как правило, легкое, без особых осложнений; у детей до 5 лет </w:t>
      </w:r>
      <w:r>
        <w:t>–</w:t>
      </w:r>
      <w:r w:rsidRPr="00E91A9F">
        <w:t xml:space="preserve"> обычно бессимптомное. Продолжительность заболевания 2-3 недели. Хронические формы не развиваются.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Иммунитет</w:t>
      </w:r>
      <w:r w:rsidRPr="00E91A9F">
        <w:t>. После инфекции формируется стойкий пожизненный иммунитет, связан</w:t>
      </w:r>
      <w:r w:rsidRPr="00E91A9F">
        <w:softHyphen/>
        <w:t xml:space="preserve">ный с lgG. В начале заболевания в </w:t>
      </w:r>
      <w:proofErr w:type="gramStart"/>
      <w:r w:rsidRPr="00E91A9F">
        <w:t>крови</w:t>
      </w:r>
      <w:proofErr w:type="gramEnd"/>
      <w:r w:rsidRPr="00E91A9F">
        <w:t xml:space="preserve"> появляются IgM. </w:t>
      </w:r>
      <w:proofErr w:type="gramStart"/>
      <w:r w:rsidRPr="00E91A9F">
        <w:t>которые</w:t>
      </w:r>
      <w:proofErr w:type="gramEnd"/>
      <w:r w:rsidRPr="00E91A9F">
        <w:t xml:space="preserve"> сохраняются в ор</w:t>
      </w:r>
      <w:r w:rsidRPr="00E91A9F">
        <w:softHyphen/>
        <w:t>ганизме в течение 4</w:t>
      </w:r>
      <w:r>
        <w:t>–</w:t>
      </w:r>
      <w:r w:rsidRPr="00E91A9F">
        <w:t>6 месяцев и имеют диа</w:t>
      </w:r>
      <w:r w:rsidRPr="00E91A9F">
        <w:softHyphen/>
        <w:t>гностическое значение. У детей первого года жизни обнаруживаются антитела, получен</w:t>
      </w:r>
      <w:r w:rsidRPr="00E91A9F">
        <w:softHyphen/>
        <w:t xml:space="preserve">ные от матери через плаценту. Помимо </w:t>
      </w:r>
      <w:proofErr w:type="gramStart"/>
      <w:r w:rsidRPr="00E91A9F">
        <w:t>гумо</w:t>
      </w:r>
      <w:r w:rsidRPr="00E91A9F">
        <w:softHyphen/>
        <w:t>рального</w:t>
      </w:r>
      <w:proofErr w:type="gramEnd"/>
      <w:r w:rsidRPr="00E91A9F">
        <w:t>, развиваемся и местный иммунитет в кишечнике.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Микробиологическая диагностика.</w:t>
      </w:r>
      <w:r w:rsidRPr="00E91A9F">
        <w:t xml:space="preserve"> Материа</w:t>
      </w:r>
      <w:r w:rsidRPr="00E91A9F">
        <w:softHyphen/>
        <w:t>лом для исследования служат сыворотка и испражнения. Диагностика основана глав</w:t>
      </w:r>
      <w:r w:rsidRPr="00E91A9F">
        <w:softHyphen/>
        <w:t>ным образом на определении в крови IgM с помощью ИФА, РИА и иммунной электрон</w:t>
      </w:r>
      <w:r w:rsidRPr="00E91A9F">
        <w:softHyphen/>
        <w:t xml:space="preserve">ной микроскопии. Этими же методами можно обнаружить </w:t>
      </w:r>
      <w:r w:rsidRPr="00E91A9F">
        <w:lastRenderedPageBreak/>
        <w:t>вирусный антиген в фекалиях. Вирусологическое исследование не прово</w:t>
      </w:r>
      <w:r w:rsidRPr="00E91A9F">
        <w:softHyphen/>
        <w:t>дят и</w:t>
      </w:r>
      <w:proofErr w:type="gramStart"/>
      <w:r w:rsidRPr="00E91A9F">
        <w:t>з-</w:t>
      </w:r>
      <w:proofErr w:type="gramEnd"/>
      <w:r w:rsidRPr="00E91A9F">
        <w:t>'и отсутствия методов, доступных для практических лабораторий.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Лечение</w:t>
      </w:r>
      <w:r w:rsidRPr="00E91A9F">
        <w:t>. Симптоматическое.</w:t>
      </w:r>
    </w:p>
    <w:p w:rsidR="00372697" w:rsidRPr="00E91A9F" w:rsidRDefault="00372697" w:rsidP="00372697">
      <w:pPr>
        <w:ind w:firstLine="567"/>
        <w:jc w:val="both"/>
      </w:pPr>
      <w:r w:rsidRPr="00372697">
        <w:rPr>
          <w:b/>
          <w:bCs/>
        </w:rPr>
        <w:t>Профилактика</w:t>
      </w:r>
      <w:r w:rsidRPr="00E91A9F">
        <w:t>. Неспецифическая профи</w:t>
      </w:r>
      <w:r w:rsidRPr="00E91A9F">
        <w:softHyphen/>
        <w:t>лактика должна быть направлена на повыше</w:t>
      </w:r>
      <w:r w:rsidRPr="00E91A9F">
        <w:softHyphen/>
        <w:t>ние санитарной культуры населения, улучше</w:t>
      </w:r>
      <w:r w:rsidRPr="00E91A9F">
        <w:softHyphen/>
        <w:t>ние водоснабжения и условий приготовления пиши.</w:t>
      </w:r>
    </w:p>
    <w:p w:rsidR="00372697" w:rsidRPr="00E91A9F" w:rsidRDefault="00372697" w:rsidP="00372697">
      <w:pPr>
        <w:ind w:firstLine="567"/>
        <w:jc w:val="both"/>
      </w:pPr>
      <w:r w:rsidRPr="00E91A9F">
        <w:t>Для специфической пассивной профилак</w:t>
      </w:r>
      <w:r w:rsidRPr="00E91A9F">
        <w:softHyphen/>
        <w:t>тики используют иммуноглобулин по зпи</w:t>
      </w:r>
      <w:proofErr w:type="gramStart"/>
      <w:r w:rsidRPr="00E91A9F">
        <w:t>л-</w:t>
      </w:r>
      <w:proofErr w:type="gramEnd"/>
      <w:r w:rsidRPr="00E91A9F">
        <w:t xml:space="preserve"> показаниям. Иммунитет сохраняется около 3 месяцев. Для специфической активной про</w:t>
      </w:r>
      <w:r w:rsidRPr="00E91A9F">
        <w:softHyphen/>
        <w:t>филактики разрабогана и применяется ина</w:t>
      </w:r>
      <w:r w:rsidRPr="00E91A9F">
        <w:softHyphen/>
        <w:t>ктивированная культуральная концентриро</w:t>
      </w:r>
      <w:r w:rsidRPr="00E91A9F">
        <w:softHyphen/>
        <w:t>ванная вакцина. Разработана также рекомби</w:t>
      </w:r>
      <w:r w:rsidRPr="00E91A9F">
        <w:softHyphen/>
        <w:t>нантная генно-инженерная вакцина.</w:t>
      </w:r>
    </w:p>
    <w:p w:rsidR="00993972" w:rsidRPr="00993972" w:rsidRDefault="00993972" w:rsidP="00993972">
      <w:pPr>
        <w:ind w:firstLine="567"/>
        <w:jc w:val="both"/>
        <w:rPr>
          <w:lang w:val="az-Latn-AZ"/>
        </w:rPr>
      </w:pPr>
    </w:p>
    <w:p w:rsidR="00C001AE" w:rsidRPr="00993972" w:rsidRDefault="00C001AE" w:rsidP="00993972">
      <w:pPr>
        <w:ind w:firstLine="567"/>
        <w:jc w:val="both"/>
        <w:rPr>
          <w:b/>
          <w:bCs/>
        </w:rPr>
      </w:pPr>
      <w:r w:rsidRPr="00993972">
        <w:rPr>
          <w:b/>
          <w:bCs/>
        </w:rPr>
        <w:t>Гепаднавирусы</w:t>
      </w:r>
      <w:r w:rsidR="00993972">
        <w:rPr>
          <w:b/>
          <w:bCs/>
          <w:lang w:val="az-Latn-AZ"/>
        </w:rPr>
        <w:t xml:space="preserve"> </w:t>
      </w:r>
      <w:r w:rsidRPr="00E91A9F">
        <w:t xml:space="preserve">(семейство </w:t>
      </w:r>
      <w:r w:rsidRPr="00DB62EE">
        <w:rPr>
          <w:i/>
          <w:iCs/>
        </w:rPr>
        <w:t>Hepadnaviridae</w:t>
      </w:r>
      <w:r w:rsidRPr="00E91A9F">
        <w:t>, вирус гепатита В)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Гепаднавирусы (семейство </w:t>
      </w:r>
      <w:r w:rsidRPr="00DB62EE">
        <w:rPr>
          <w:i/>
          <w:iCs/>
        </w:rPr>
        <w:t>Hepadnaviridae</w:t>
      </w:r>
      <w:r w:rsidRPr="00E91A9F">
        <w:t>) относятся к обратно транскрибирующимся ДНК-содержашим вирусам; включают вирус гепатита</w:t>
      </w:r>
      <w:proofErr w:type="gramStart"/>
      <w:r w:rsidRPr="00E91A9F">
        <w:t xml:space="preserve"> В</w:t>
      </w:r>
      <w:proofErr w:type="gramEnd"/>
      <w:r w:rsidRPr="00E91A9F">
        <w:t xml:space="preserve"> (ВГВ).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Гепатит В </w:t>
      </w:r>
      <w:r>
        <w:t>–</w:t>
      </w:r>
      <w:r w:rsidRPr="00E91A9F">
        <w:t xml:space="preserve"> антропонозная инфекция, преимущественно с парентеральным меха</w:t>
      </w:r>
      <w:r w:rsidRPr="00E91A9F">
        <w:softHyphen/>
        <w:t>низмом заражения, которая может проте</w:t>
      </w:r>
      <w:r w:rsidRPr="00E91A9F">
        <w:softHyphen/>
        <w:t>кать в форме вирусного носительства, ост</w:t>
      </w:r>
      <w:r w:rsidRPr="00E91A9F">
        <w:softHyphen/>
        <w:t>рой и хронической форм и характеризуется поражением печени с возможным разви</w:t>
      </w:r>
      <w:r w:rsidRPr="00E91A9F">
        <w:softHyphen/>
        <w:t>тием острой печеночной недостаточности, хронического гепатита, цирроза печени и первичного рака печени (гепатоиеллюля</w:t>
      </w:r>
      <w:proofErr w:type="gramStart"/>
      <w:r w:rsidRPr="00E91A9F">
        <w:t>р-</w:t>
      </w:r>
      <w:proofErr w:type="gramEnd"/>
      <w:r w:rsidRPr="00E91A9F">
        <w:t xml:space="preserve"> ной карциномы) </w:t>
      </w:r>
      <w:r w:rsidRPr="00E91A9F">
        <w:tab/>
      </w:r>
      <w:r w:rsidRPr="00E91A9F">
        <w:tab/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Таксономия</w:t>
      </w:r>
      <w:r w:rsidRPr="00E91A9F">
        <w:t>. ВГВ относится к семейс</w:t>
      </w:r>
      <w:r w:rsidRPr="00E91A9F">
        <w:softHyphen/>
        <w:t xml:space="preserve">тву </w:t>
      </w:r>
      <w:r w:rsidRPr="00DB62EE">
        <w:rPr>
          <w:i/>
          <w:iCs/>
        </w:rPr>
        <w:t>Hepadnaviridae</w:t>
      </w:r>
      <w:r w:rsidRPr="00E91A9F">
        <w:t xml:space="preserve"> роду </w:t>
      </w:r>
      <w:r w:rsidRPr="00DB62EE">
        <w:rPr>
          <w:i/>
          <w:iCs/>
        </w:rPr>
        <w:t>Orthohepadnavirus</w:t>
      </w:r>
      <w:r w:rsidR="00993972">
        <w:rPr>
          <w:lang w:val="az-Latn-AZ"/>
        </w:rPr>
        <w:t>.</w:t>
      </w:r>
      <w:r w:rsidRPr="00E91A9F">
        <w:t xml:space="preserve"> Впервые был обнаружен под электронным микроскопом в 1970 г; Дейном, получив на</w:t>
      </w:r>
      <w:r w:rsidRPr="00E91A9F">
        <w:softHyphen/>
        <w:t xml:space="preserve">звание «частица Дей </w:t>
      </w:r>
      <w:proofErr w:type="gramStart"/>
      <w:r w:rsidRPr="00E91A9F">
        <w:t>на</w:t>
      </w:r>
      <w:proofErr w:type="gramEnd"/>
      <w:r w:rsidRPr="00E91A9F">
        <w:t>».</w:t>
      </w:r>
    </w:p>
    <w:p w:rsidR="00C001AE" w:rsidRPr="00E91A9F" w:rsidRDefault="00C001AE" w:rsidP="00993972">
      <w:pPr>
        <w:ind w:firstLine="567"/>
        <w:jc w:val="both"/>
      </w:pPr>
      <w:r w:rsidRPr="00993972">
        <w:rPr>
          <w:b/>
          <w:bCs/>
        </w:rPr>
        <w:t>Морфология</w:t>
      </w:r>
      <w:r w:rsidR="00993972">
        <w:rPr>
          <w:lang w:val="az-Latn-AZ"/>
        </w:rPr>
        <w:t>.</w:t>
      </w:r>
      <w:r w:rsidRPr="00E91A9F">
        <w:t xml:space="preserve"> ВГВ я</w:t>
      </w:r>
      <w:proofErr w:type="gramStart"/>
      <w:r w:rsidR="00993972">
        <w:rPr>
          <w:lang w:val="az-Latn-AZ"/>
        </w:rPr>
        <w:t>d</w:t>
      </w:r>
      <w:proofErr w:type="gramEnd"/>
      <w:r w:rsidRPr="00E91A9F">
        <w:t>ляется сложноорганизо</w:t>
      </w:r>
      <w:r w:rsidRPr="00E91A9F">
        <w:softHyphen/>
        <w:t>ванным ДНК-содержашим вирусом сферичес</w:t>
      </w:r>
      <w:r w:rsidRPr="00E91A9F">
        <w:softHyphen/>
        <w:t>кой формы (диаметр 42</w:t>
      </w:r>
      <w:r>
        <w:t>–</w:t>
      </w:r>
      <w:r w:rsidRPr="00E91A9F">
        <w:t>47 нм). Он состоит из сердцевины, построенной по кубическому типу симметрии, состоящей из 180 белковых частиц, составляющих сердцевинный НВс-антиген, диаметром 28 нм, и липидсодержащей оболоч</w:t>
      </w:r>
      <w:r w:rsidRPr="00E91A9F">
        <w:softHyphen/>
        <w:t>ки, содержащей поверхностный HBs-антиген. Внутри сердцевины находятся Д</w:t>
      </w:r>
      <w:r w:rsidR="00993972">
        <w:t>Н</w:t>
      </w:r>
      <w:r w:rsidRPr="00E91A9F">
        <w:t>К, фермент ДНК-полимераза, обладающая ревертазной ак</w:t>
      </w:r>
      <w:r w:rsidRPr="00E91A9F">
        <w:softHyphen/>
        <w:t>тивностью, и концевой белок НВе-антиген.</w:t>
      </w:r>
    </w:p>
    <w:p w:rsidR="00993972" w:rsidRDefault="00C001AE" w:rsidP="00C001AE">
      <w:pPr>
        <w:ind w:firstLine="567"/>
        <w:jc w:val="both"/>
      </w:pPr>
      <w:r w:rsidRPr="00E91A9F">
        <w:t>Геном представлен двунитевой ДНК коль</w:t>
      </w:r>
      <w:r w:rsidRPr="00E91A9F">
        <w:softHyphen/>
        <w:t>цевой формы, с молекулярной массой 1.6x10</w:t>
      </w:r>
      <w:r w:rsidR="00993972">
        <w:rPr>
          <w:vertAlign w:val="superscript"/>
        </w:rPr>
        <w:t>6</w:t>
      </w:r>
      <w:r w:rsidRPr="00E91A9F">
        <w:t xml:space="preserve">Да, у которой плюс-цепь укорочена на </w:t>
      </w:r>
      <w:r w:rsidR="00993972">
        <w:t>1/</w:t>
      </w:r>
      <w:r w:rsidRPr="00E91A9F">
        <w:t>3 длины. Полноценная минус-цепь ковалентно связана с ДНК-полимеразой, которая достра</w:t>
      </w:r>
      <w:r w:rsidRPr="00E91A9F">
        <w:softHyphen/>
        <w:t>ивает плюс-цепь до полноценной структуры. Геном запис</w:t>
      </w:r>
      <w:r>
        <w:t xml:space="preserve">ан на </w:t>
      </w:r>
      <w:proofErr w:type="gramStart"/>
      <w:r>
        <w:t>минус-цепи</w:t>
      </w:r>
      <w:proofErr w:type="gramEnd"/>
      <w:r>
        <w:t xml:space="preserve"> и состоит из 4</w:t>
      </w:r>
      <w:r w:rsidRPr="00547BFB">
        <w:t xml:space="preserve"> </w:t>
      </w:r>
      <w:r w:rsidRPr="00E91A9F">
        <w:t xml:space="preserve">генов-транскриптов: </w:t>
      </w:r>
      <w:proofErr w:type="gramStart"/>
      <w:r w:rsidRPr="00E91A9F">
        <w:t>Р</w:t>
      </w:r>
      <w:proofErr w:type="gramEnd"/>
      <w:r w:rsidRPr="00E91A9F">
        <w:t>, С, S, X, кодирующих структурные белки и полимеразу</w:t>
      </w:r>
      <w:r w:rsidR="00993972">
        <w:t>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 xml:space="preserve"> Культуральные свойства.</w:t>
      </w:r>
      <w:r w:rsidRPr="00E91A9F">
        <w:t xml:space="preserve"> ВГВ не культиви</w:t>
      </w:r>
      <w:r w:rsidRPr="00E91A9F">
        <w:softHyphen/>
        <w:t>руется на куриных эмбрионах, не облада</w:t>
      </w:r>
      <w:r w:rsidRPr="00E91A9F">
        <w:softHyphen/>
        <w:t>ет гемолитической и гемагглютинируюшей активностью. ВГВ культивируется только в культуре клеток, полученной из ткани пер</w:t>
      </w:r>
      <w:r w:rsidRPr="00E91A9F">
        <w:softHyphen/>
        <w:t>вичного рака печени, в виде персистирующей инфекции, без оказания цитопатического эффекта и с малым накоплением вирионов. К вирусу чувствительны приматы: шимпанзе, горилла, орангутанг, которые используются в качестве экспериментальной модели.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Резистентность</w:t>
      </w:r>
      <w:r w:rsidRPr="00E91A9F">
        <w:t>. ВГВ отличается высокой ус</w:t>
      </w:r>
      <w:r w:rsidRPr="00E91A9F">
        <w:softHyphen/>
        <w:t>тойчивостью к факторам окружающей среды и дезинфицирующим веществам. Температуру -20</w:t>
      </w:r>
      <w:proofErr w:type="gramStart"/>
      <w:r w:rsidRPr="00E91A9F">
        <w:t xml:space="preserve"> °С</w:t>
      </w:r>
      <w:proofErr w:type="gramEnd"/>
      <w:r w:rsidRPr="00E91A9F">
        <w:t xml:space="preserve"> выдерживает более 10 лет. При нагре</w:t>
      </w:r>
      <w:r w:rsidRPr="00E91A9F">
        <w:softHyphen/>
        <w:t>вании до 100</w:t>
      </w:r>
      <w:proofErr w:type="gramStart"/>
      <w:r w:rsidRPr="00E91A9F">
        <w:t xml:space="preserve"> </w:t>
      </w:r>
      <w:r w:rsidR="00993972">
        <w:t>º</w:t>
      </w:r>
      <w:r w:rsidRPr="00E91A9F">
        <w:t>С</w:t>
      </w:r>
      <w:proofErr w:type="gramEnd"/>
      <w:r w:rsidRPr="00E91A9F">
        <w:t xml:space="preserve"> в течение 5 мин сохраняет ин</w:t>
      </w:r>
      <w:r w:rsidRPr="00E91A9F">
        <w:softHyphen/>
        <w:t>фекционную активность. Термоустойчивость вируса повышается, если он находится в кро</w:t>
      </w:r>
      <w:r w:rsidRPr="00E91A9F">
        <w:softHyphen/>
        <w:t xml:space="preserve">ви, т. е. </w:t>
      </w:r>
      <w:proofErr w:type="gramStart"/>
      <w:r w:rsidRPr="00E91A9F">
        <w:t>защищен белками кропи</w:t>
      </w:r>
      <w:proofErr w:type="gramEnd"/>
      <w:r w:rsidRPr="00E91A9F">
        <w:t>. Вирус устой</w:t>
      </w:r>
      <w:r w:rsidRPr="00E91A9F">
        <w:softHyphen/>
        <w:t xml:space="preserve">чив к длительному воздействию кислой </w:t>
      </w:r>
      <w:r w:rsidR="00993972">
        <w:t>среды</w:t>
      </w:r>
      <w:r w:rsidRPr="00E91A9F">
        <w:t xml:space="preserve"> (pH 2,3), </w:t>
      </w:r>
      <w:proofErr w:type="gramStart"/>
      <w:r w:rsidRPr="00E91A9F">
        <w:t>УФ-излучению</w:t>
      </w:r>
      <w:proofErr w:type="gramEnd"/>
      <w:r w:rsidRPr="00E91A9F">
        <w:t xml:space="preserve">, действию спирта, фенола. </w:t>
      </w:r>
      <w:proofErr w:type="gramStart"/>
      <w:r w:rsidRPr="00E91A9F">
        <w:t>Чувствителен</w:t>
      </w:r>
      <w:proofErr w:type="gramEnd"/>
      <w:r w:rsidRPr="00E91A9F">
        <w:t xml:space="preserve"> к действию формали</w:t>
      </w:r>
      <w:r w:rsidRPr="00E91A9F">
        <w:softHyphen/>
        <w:t>на, эфира, хлорамина.</w:t>
      </w:r>
    </w:p>
    <w:p w:rsidR="00C001AE" w:rsidRPr="00E91A9F" w:rsidRDefault="00C001AE" w:rsidP="00993972">
      <w:pPr>
        <w:ind w:firstLine="567"/>
        <w:jc w:val="both"/>
      </w:pPr>
      <w:r w:rsidRPr="00993972">
        <w:rPr>
          <w:b/>
          <w:bCs/>
        </w:rPr>
        <w:t>Антигенная структура.</w:t>
      </w:r>
      <w:r w:rsidRPr="00E91A9F">
        <w:t xml:space="preserve"> ВГВ обладает слож</w:t>
      </w:r>
      <w:r w:rsidRPr="00E91A9F">
        <w:softHyphen/>
        <w:t xml:space="preserve">ной антигенной структурой. В суперкапсиде вируса находится HBs-антиген. </w:t>
      </w:r>
      <w:proofErr w:type="gramStart"/>
      <w:r w:rsidRPr="00E91A9F">
        <w:t>который</w:t>
      </w:r>
      <w:proofErr w:type="gramEnd"/>
      <w:r w:rsidRPr="00E91A9F">
        <w:t xml:space="preserve"> ло</w:t>
      </w:r>
      <w:r w:rsidRPr="00E91A9F">
        <w:softHyphen/>
        <w:t>кализован в гидрофильном слое на поверх</w:t>
      </w:r>
      <w:r w:rsidRPr="00E91A9F">
        <w:softHyphen/>
        <w:t>ности вириона. В формировании HBs-антигена участвуют 3 полипептида в гликозилир</w:t>
      </w:r>
      <w:proofErr w:type="gramStart"/>
      <w:r w:rsidRPr="00E91A9F">
        <w:t>о-</w:t>
      </w:r>
      <w:proofErr w:type="gramEnd"/>
      <w:r w:rsidRPr="00E91A9F">
        <w:t xml:space="preserve"> ванной форме: preSl </w:t>
      </w:r>
      <w:r>
        <w:t>–</w:t>
      </w:r>
      <w:r w:rsidRPr="00E91A9F">
        <w:t xml:space="preserve"> большой полипептид; preS2 </w:t>
      </w:r>
      <w:r>
        <w:t>–</w:t>
      </w:r>
      <w:r w:rsidRPr="00E91A9F">
        <w:t xml:space="preserve"> средний полипептид;</w:t>
      </w:r>
      <w:r w:rsidR="00993972">
        <w:t xml:space="preserve"> </w:t>
      </w:r>
      <w:r w:rsidRPr="00E91A9F">
        <w:t>S</w:t>
      </w:r>
      <w:r w:rsidRPr="00E91A9F">
        <w:tab/>
      </w:r>
      <w:r>
        <w:t>–</w:t>
      </w:r>
      <w:r w:rsidRPr="00E91A9F">
        <w:t xml:space="preserve"> малый мажорный полипептид.</w:t>
      </w:r>
    </w:p>
    <w:p w:rsidR="00C001AE" w:rsidRPr="00E91A9F" w:rsidRDefault="00C001AE" w:rsidP="00993972">
      <w:pPr>
        <w:ind w:firstLine="567"/>
        <w:jc w:val="both"/>
      </w:pPr>
      <w:r w:rsidRPr="00E91A9F">
        <w:t>Белки оболочки различаются по антигенной специфичности. Существует</w:t>
      </w:r>
      <w:r w:rsidR="00993972">
        <w:t xml:space="preserve"> </w:t>
      </w:r>
      <w:r w:rsidRPr="00E91A9F">
        <w:t>4 антигенных фено</w:t>
      </w:r>
      <w:r w:rsidRPr="00E91A9F">
        <w:softHyphen/>
        <w:t>типа вируса (ау</w:t>
      </w:r>
      <w:proofErr w:type="gramStart"/>
      <w:r w:rsidR="00993972">
        <w:rPr>
          <w:lang w:val="az-Latn-AZ"/>
        </w:rPr>
        <w:t>r</w:t>
      </w:r>
      <w:proofErr w:type="gramEnd"/>
      <w:r w:rsidRPr="00E91A9F">
        <w:t>, ayw, adr, adw), которые распро</w:t>
      </w:r>
      <w:r w:rsidRPr="00E91A9F">
        <w:softHyphen/>
        <w:t>странены в различных географических зонах.</w:t>
      </w:r>
    </w:p>
    <w:p w:rsidR="00C001AE" w:rsidRPr="00E91A9F" w:rsidRDefault="00C001AE" w:rsidP="00C001AE">
      <w:pPr>
        <w:ind w:firstLine="567"/>
        <w:jc w:val="both"/>
      </w:pPr>
      <w:r w:rsidRPr="00E91A9F">
        <w:t>HBs-антиген обнаруживается в крови не только в составе вирионов, но и в виде само</w:t>
      </w:r>
      <w:r w:rsidRPr="00E91A9F">
        <w:softHyphen/>
        <w:t>стоятельных фрагментов. Впервые HBs-ант</w:t>
      </w:r>
      <w:proofErr w:type="gramStart"/>
      <w:r w:rsidRPr="00E91A9F">
        <w:t>и-</w:t>
      </w:r>
      <w:proofErr w:type="gramEnd"/>
      <w:r w:rsidRPr="00E91A9F">
        <w:t xml:space="preserve"> геи был обнаружен и описан Б. Блумбергом. 1963 г. </w:t>
      </w:r>
      <w:r w:rsidRPr="00E91A9F">
        <w:lastRenderedPageBreak/>
        <w:t>в крови австралийских аборигенов, поэтому получил название «австралийского антигена». Присутствие HBs-антигена в кро</w:t>
      </w:r>
      <w:r w:rsidRPr="00E91A9F">
        <w:softHyphen/>
        <w:t xml:space="preserve">ви </w:t>
      </w:r>
      <w:proofErr w:type="gramStart"/>
      <w:r w:rsidRPr="00E91A9F">
        <w:t>свидетельст вует</w:t>
      </w:r>
      <w:proofErr w:type="gramEnd"/>
      <w:r w:rsidRPr="00E91A9F">
        <w:t xml:space="preserve"> об инфицированности ор</w:t>
      </w:r>
      <w:r w:rsidRPr="00E91A9F">
        <w:softHyphen/>
        <w:t>ганизма ВГВ.</w:t>
      </w:r>
    </w:p>
    <w:p w:rsidR="00C001AE" w:rsidRPr="00E91A9F" w:rsidRDefault="00C001AE" w:rsidP="00993972">
      <w:pPr>
        <w:ind w:firstLine="567"/>
        <w:jc w:val="both"/>
      </w:pPr>
      <w:proofErr w:type="gramStart"/>
      <w:r w:rsidRPr="00E91A9F">
        <w:t>Сердцевинный</w:t>
      </w:r>
      <w:proofErr w:type="gramEnd"/>
      <w:r w:rsidRPr="00E91A9F">
        <w:t xml:space="preserve"> НВс-антиген никогда не об</w:t>
      </w:r>
      <w:r w:rsidRPr="00E91A9F">
        <w:softHyphen/>
        <w:t>наруживается в свободном состоянии в крови.</w:t>
      </w:r>
      <w:r w:rsidR="00993972">
        <w:t xml:space="preserve"> </w:t>
      </w:r>
      <w:r w:rsidRPr="00E91A9F">
        <w:t xml:space="preserve">Его можно обнаружить в </w:t>
      </w:r>
      <w:proofErr w:type="gramStart"/>
      <w:r w:rsidRPr="00E91A9F">
        <w:t>зараженных</w:t>
      </w:r>
      <w:proofErr w:type="gramEnd"/>
      <w:r w:rsidRPr="00E91A9F">
        <w:t xml:space="preserve"> вирусом гепатоцитах.</w:t>
      </w:r>
    </w:p>
    <w:p w:rsidR="00C001AE" w:rsidRPr="00E91A9F" w:rsidRDefault="00C001AE" w:rsidP="00C001AE">
      <w:pPr>
        <w:ind w:firstLine="567"/>
        <w:jc w:val="both"/>
      </w:pPr>
      <w:r w:rsidRPr="00E91A9F">
        <w:t>НВе-антиген также является сердцевин</w:t>
      </w:r>
      <w:r w:rsidRPr="00E91A9F">
        <w:softHyphen/>
        <w:t xml:space="preserve">ным антигеном, производным </w:t>
      </w:r>
      <w:proofErr w:type="gramStart"/>
      <w:r w:rsidR="00993972" w:rsidRPr="00E91A9F">
        <w:t>H</w:t>
      </w:r>
      <w:proofErr w:type="gramEnd"/>
      <w:r w:rsidRPr="00E91A9F">
        <w:t>Вс-антигена. Появление НВе-антигена в крови связано с репликацией вируса в гепатоцитах.</w:t>
      </w:r>
    </w:p>
    <w:p w:rsidR="00C001AE" w:rsidRPr="00E91A9F" w:rsidRDefault="00C001AE" w:rsidP="00C001AE">
      <w:pPr>
        <w:ind w:firstLine="567"/>
        <w:jc w:val="both"/>
      </w:pPr>
      <w:r w:rsidRPr="00E91A9F">
        <w:t>НВх-антиген - трансактиватор, является еше одним антигеном ВГВ, накопление ко</w:t>
      </w:r>
      <w:r w:rsidRPr="00E91A9F">
        <w:softHyphen/>
        <w:t>торого связывается с развитием первичного рака печени.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Эпидемиология</w:t>
      </w:r>
      <w:r w:rsidRPr="00E91A9F">
        <w:t xml:space="preserve">. ВГВ повсеместно рас </w:t>
      </w:r>
      <w:proofErr w:type="gramStart"/>
      <w:r w:rsidRPr="00E91A9F">
        <w:t>пространен</w:t>
      </w:r>
      <w:proofErr w:type="gramEnd"/>
      <w:r w:rsidRPr="00E91A9F">
        <w:t xml:space="preserve"> среди населения земного ша</w:t>
      </w:r>
      <w:r w:rsidRPr="00E91A9F">
        <w:softHyphen/>
        <w:t>ра. Восприимчивость людей к ВГВ высокая. Наиболее восприимчивы дети первого года жизни. Для инфицирования достаточно 0,0001 мл инфицированной крови. Основным резер</w:t>
      </w:r>
      <w:r w:rsidRPr="00E91A9F">
        <w:softHyphen/>
        <w:t xml:space="preserve">вуаром ВГВ и источником инфекции являются вирусоносители, общее число которых в мире значительно превышает 400 млн. Источником инфекции являются также больные острой и хронической формами гепатита В. Особенно опасны липа с НВе-антигеном в крови. Ежегодно в мире от патологий, связанных с гепатитом В, умирает около 2 </w:t>
      </w:r>
      <w:proofErr w:type="gramStart"/>
      <w:r w:rsidRPr="00E91A9F">
        <w:t>млн</w:t>
      </w:r>
      <w:proofErr w:type="gramEnd"/>
      <w:r w:rsidRPr="00E91A9F">
        <w:t xml:space="preserve"> человек.</w:t>
      </w:r>
    </w:p>
    <w:p w:rsidR="00C001AE" w:rsidRPr="00E91A9F" w:rsidRDefault="00C001AE" w:rsidP="00993972">
      <w:pPr>
        <w:ind w:firstLine="567"/>
        <w:jc w:val="both"/>
      </w:pPr>
      <w:r w:rsidRPr="00E91A9F">
        <w:t>Развитие инфекционного процесса наступает при попадании ВГВ в кровь. Заражение проис</w:t>
      </w:r>
      <w:r w:rsidRPr="00E91A9F">
        <w:softHyphen/>
        <w:t>ходит при парентеральных манипуляциях (инъ</w:t>
      </w:r>
      <w:r w:rsidRPr="00E91A9F">
        <w:softHyphen/>
        <w:t>екциях, хирургических вмешательствах, транс</w:t>
      </w:r>
      <w:r w:rsidRPr="00E91A9F">
        <w:softHyphen/>
        <w:t>плантации органов, искусственном оплодотво</w:t>
      </w:r>
      <w:r w:rsidRPr="00E91A9F">
        <w:softHyphen/>
        <w:t>рении, стоматологических и гинекологических манипуляциях, нанесении татуировок), пере</w:t>
      </w:r>
      <w:r w:rsidRPr="00E91A9F">
        <w:softHyphen/>
        <w:t>ливании крови и при введении препаратов из крови. Часто заражение происходит также при половых контактах, через микротравмы в быту</w:t>
      </w:r>
      <w:r w:rsidR="00993972">
        <w:t xml:space="preserve"> </w:t>
      </w:r>
      <w:r w:rsidRPr="00E91A9F">
        <w:t>и,</w:t>
      </w:r>
      <w:r w:rsidRPr="00E91A9F">
        <w:tab/>
        <w:t xml:space="preserve">вероятно, трансмиссивно через клопов. ВГВ передается трансплацентарно от матери плоду и при прохождении плода через родовые пути. Риск заражения ребенка от матери </w:t>
      </w:r>
      <w:r>
        <w:t>–</w:t>
      </w:r>
      <w:r w:rsidRPr="00E91A9F">
        <w:t xml:space="preserve"> носителя ВГВ составляет 60 %, а вслучае свежего заболева</w:t>
      </w:r>
      <w:r w:rsidRPr="00E91A9F">
        <w:softHyphen/>
        <w:t xml:space="preserve">ния матери </w:t>
      </w:r>
      <w:r>
        <w:t>–</w:t>
      </w:r>
      <w:r w:rsidRPr="00E91A9F">
        <w:t xml:space="preserve"> 90 %. ВГВ у всех инфицированных лии находится во всех биологических жидкостях: крови, слюне, моче, сперме, влагалищном секре</w:t>
      </w:r>
      <w:r w:rsidRPr="00E91A9F">
        <w:softHyphen/>
        <w:t>те, синовиальной жидкости, цереброспинальной жидкости, грудном молоке. В крови ВГВ появ</w:t>
      </w:r>
      <w:r w:rsidRPr="00E91A9F">
        <w:softHyphen/>
        <w:t>ляется за 2-3 месяца до наступления симптомов поражения печени и хранится до 5 лет после кли</w:t>
      </w:r>
      <w:r w:rsidRPr="00E91A9F">
        <w:softHyphen/>
        <w:t>нического выздоровления.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Патогенез и клиника заболевания.</w:t>
      </w:r>
      <w:r w:rsidRPr="00E91A9F">
        <w:t xml:space="preserve"> </w:t>
      </w:r>
      <w:proofErr w:type="gramStart"/>
      <w:r w:rsidRPr="00E91A9F">
        <w:t>Инкуба</w:t>
      </w:r>
      <w:r w:rsidRPr="00E91A9F">
        <w:softHyphen/>
        <w:t>ционный</w:t>
      </w:r>
      <w:proofErr w:type="gramEnd"/>
      <w:r w:rsidRPr="00E91A9F">
        <w:t xml:space="preserve"> пери од 3</w:t>
      </w:r>
      <w:r>
        <w:t>–</w:t>
      </w:r>
      <w:r w:rsidRPr="00E91A9F">
        <w:t>6 месяцев. Инфекционный процесс нас</w:t>
      </w:r>
      <w:r>
        <w:t>тупает после проникновения виру</w:t>
      </w:r>
      <w:r w:rsidRPr="00E91A9F">
        <w:t>са в кровь. ВГВ из крови эндоцитозом прони</w:t>
      </w:r>
      <w:r w:rsidRPr="00E91A9F">
        <w:softHyphen/>
        <w:t>кает в гепатоцит, видимо, при посредничестве сывороточного альбумина, рецепторы к кото</w:t>
      </w:r>
      <w:r w:rsidRPr="00E91A9F">
        <w:softHyphen/>
        <w:t xml:space="preserve">рому обнаружены как на preS2-am nreHe ВГВ, так и на гепатоцшах. После проникновения вируса в гепатоцит происходит достраивание </w:t>
      </w:r>
      <w:proofErr w:type="gramStart"/>
      <w:r w:rsidRPr="00E91A9F">
        <w:t>плюс-нити</w:t>
      </w:r>
      <w:proofErr w:type="gramEnd"/>
      <w:r w:rsidRPr="00E91A9F">
        <w:t xml:space="preserve"> ДНК ДНК-полимеразой до пол</w:t>
      </w:r>
      <w:r w:rsidRPr="00E91A9F">
        <w:softHyphen/>
        <w:t>ноценной структуры, после чего возможно развитие двух типов вирусной инфекции: ин</w:t>
      </w:r>
      <w:r w:rsidRPr="00E91A9F">
        <w:softHyphen/>
        <w:t>тегративной и продуктивной</w:t>
      </w:r>
    </w:p>
    <w:p w:rsidR="00C001AE" w:rsidRPr="00E91A9F" w:rsidRDefault="00C001AE" w:rsidP="00C001AE">
      <w:pPr>
        <w:ind w:firstLine="567"/>
        <w:jc w:val="both"/>
      </w:pPr>
      <w:r w:rsidRPr="00E91A9F">
        <w:t>Инте</w:t>
      </w:r>
      <w:r w:rsidR="00993972">
        <w:t>гр</w:t>
      </w:r>
      <w:r w:rsidRPr="00E91A9F">
        <w:t>ативная инфекция сопровождается интеграцией кольцевой ДНК вируса в хромо</w:t>
      </w:r>
      <w:r w:rsidRPr="00E91A9F">
        <w:softHyphen/>
        <w:t xml:space="preserve">сому гашоцита с образованием провируса. При </w:t>
      </w:r>
      <w:r w:rsidR="00993972">
        <w:t>эт</w:t>
      </w:r>
      <w:r w:rsidRPr="00E91A9F">
        <w:t>ом наблюдается синтез HBs-антигена. Клинически это проявляется вирусон</w:t>
      </w:r>
      <w:r w:rsidR="00993972">
        <w:t>о</w:t>
      </w:r>
      <w:r w:rsidRPr="00E91A9F">
        <w:t>сительством, показателем которого является обнаружение в крови HBs-антигена. У но</w:t>
      </w:r>
      <w:r w:rsidRPr="00E91A9F">
        <w:softHyphen/>
        <w:t>сителей ВГВ ДНК вируса может быть обна</w:t>
      </w:r>
      <w:r w:rsidRPr="00E91A9F">
        <w:softHyphen/>
        <w:t>ружена встроенной, помимо ДНК гепа</w:t>
      </w:r>
      <w:r w:rsidR="00993972">
        <w:t>тоци</w:t>
      </w:r>
      <w:r w:rsidRPr="00E91A9F">
        <w:t>тов, в ДНК клеток поджелудочной железы. Следствием вирусоно</w:t>
      </w:r>
      <w:r w:rsidR="00993972">
        <w:t>с</w:t>
      </w:r>
      <w:r w:rsidRPr="00E91A9F">
        <w:t>ительства может быть развитие первичного рака печени, при этом в крови начинает определяться НВх-аитиген. Предполагается, что НВх-антиген связывает белок р53</w:t>
      </w:r>
      <w:r w:rsidR="00993972">
        <w:t xml:space="preserve">, </w:t>
      </w:r>
      <w:r w:rsidRPr="00E91A9F">
        <w:t>который выполняет функцию суп</w:t>
      </w:r>
      <w:r w:rsidRPr="00E91A9F">
        <w:softHyphen/>
        <w:t>рессора опухолевого роста, регулируя процес</w:t>
      </w:r>
      <w:r w:rsidRPr="00E91A9F">
        <w:softHyphen/>
        <w:t>сы клеточного деления.</w:t>
      </w:r>
    </w:p>
    <w:p w:rsidR="00C001AE" w:rsidRPr="00E91A9F" w:rsidRDefault="00C001AE" w:rsidP="00993972">
      <w:pPr>
        <w:ind w:firstLine="567"/>
        <w:jc w:val="both"/>
      </w:pPr>
      <w:r w:rsidRPr="00E91A9F">
        <w:t>В процессе продуктивной инфекции про</w:t>
      </w:r>
      <w:r w:rsidRPr="00E91A9F">
        <w:softHyphen/>
        <w:t>исходи</w:t>
      </w:r>
      <w:r w:rsidR="00993972">
        <w:t>т</w:t>
      </w:r>
      <w:r w:rsidRPr="00E91A9F">
        <w:t xml:space="preserve"> формирование новых вирусных час</w:t>
      </w:r>
      <w:r w:rsidRPr="00E91A9F">
        <w:softHyphen/>
        <w:t>тиц. Клинически это проявляется активным инфекционным процессом в виде осфого или хронического гепагита, маркером кото</w:t>
      </w:r>
      <w:r w:rsidRPr="00E91A9F">
        <w:softHyphen/>
        <w:t>рых служит появление в крови анти-</w:t>
      </w:r>
      <w:proofErr w:type="gramStart"/>
      <w:r w:rsidRPr="00E91A9F">
        <w:t>HBc</w:t>
      </w:r>
      <w:proofErr w:type="gramEnd"/>
      <w:r w:rsidRPr="00E91A9F">
        <w:t>-</w:t>
      </w:r>
      <w:r w:rsidR="00993972">
        <w:rPr>
          <w:lang w:val="az-Latn-AZ"/>
        </w:rPr>
        <w:t>İ</w:t>
      </w:r>
      <w:r w:rsidRPr="00E91A9F">
        <w:t>gM антител. Репликация ВГВ протекает в ци</w:t>
      </w:r>
      <w:r w:rsidRPr="00E91A9F">
        <w:softHyphen/>
        <w:t>топлазме. Процесс репликации у ВГВ слож</w:t>
      </w:r>
      <w:r w:rsidRPr="00E91A9F">
        <w:softHyphen/>
        <w:t xml:space="preserve">ный. </w:t>
      </w:r>
      <w:proofErr w:type="gramStart"/>
      <w:r w:rsidRPr="00E91A9F">
        <w:t>Считается, что на матри</w:t>
      </w:r>
      <w:r w:rsidR="00993972">
        <w:t>ц</w:t>
      </w:r>
      <w:r w:rsidRPr="00E91A9F">
        <w:t xml:space="preserve">е минус-цепи двухцепочечной вирусной ДНК клеточной РНК-полимеразой синтезируются две РНК: мРНК и прегеномная РНК. мРНК </w:t>
      </w:r>
      <w:r w:rsidR="00993972">
        <w:t>т</w:t>
      </w:r>
      <w:r w:rsidRPr="00E91A9F">
        <w:t>ранс</w:t>
      </w:r>
      <w:r w:rsidR="00993972">
        <w:t>л</w:t>
      </w:r>
      <w:r w:rsidRPr="00E91A9F">
        <w:t>ируется на клеточных рибосомах, в ре</w:t>
      </w:r>
      <w:r w:rsidRPr="00E91A9F">
        <w:softHyphen/>
        <w:t>зультате чего синтезируется ДНК-полимераза вируса, которая за счет своей ревертазной активности на матрице прегеномной РНК синтезирует полноценную минус-цепь ви</w:t>
      </w:r>
      <w:r w:rsidRPr="00E91A9F">
        <w:softHyphen/>
        <w:t>русной ДНК, которая в дальнейшем служит матрицей для синтеза плюс-цепи ДНК.</w:t>
      </w:r>
      <w:proofErr w:type="gramEnd"/>
      <w:r w:rsidRPr="00E91A9F">
        <w:t xml:space="preserve"> Маркером репликации вируса является появ</w:t>
      </w:r>
      <w:r w:rsidRPr="00E91A9F">
        <w:softHyphen/>
        <w:t>ление в крови НВе-антигена. Особенностью продуктивной вирусной инфекции при гепа</w:t>
      </w:r>
      <w:r w:rsidRPr="00E91A9F">
        <w:softHyphen/>
        <w:t>тите</w:t>
      </w:r>
      <w:proofErr w:type="gramStart"/>
      <w:r w:rsidRPr="00E91A9F">
        <w:t xml:space="preserve"> В</w:t>
      </w:r>
      <w:proofErr w:type="gramEnd"/>
      <w:r w:rsidRPr="00E91A9F">
        <w:t xml:space="preserve"> является </w:t>
      </w:r>
      <w:r w:rsidRPr="00E91A9F">
        <w:lastRenderedPageBreak/>
        <w:t xml:space="preserve">то, что ВГВ сам не обладает </w:t>
      </w:r>
      <w:r w:rsidR="00993972">
        <w:t>ц</w:t>
      </w:r>
      <w:r w:rsidRPr="00E91A9F">
        <w:t xml:space="preserve">итолитическим эффектом и не разрушает гепатоцит. Повреждение опосредуется CD8 Т-лимфоцитами, которые взаимодействуют с </w:t>
      </w:r>
      <w:r w:rsidR="00993972">
        <w:t>Н</w:t>
      </w:r>
      <w:r w:rsidRPr="00E91A9F">
        <w:t xml:space="preserve">Вс-антигеном, </w:t>
      </w:r>
      <w:proofErr w:type="gramStart"/>
      <w:r w:rsidRPr="00E91A9F">
        <w:t>накопившимся</w:t>
      </w:r>
      <w:proofErr w:type="gramEnd"/>
      <w:r w:rsidRPr="00E91A9F">
        <w:t xml:space="preserve"> на поверх</w:t>
      </w:r>
      <w:r w:rsidRPr="00E91A9F">
        <w:softHyphen/>
        <w:t>ности зараженных гепатоцитов, и вызывают цитолитическую реакцию.</w:t>
      </w:r>
    </w:p>
    <w:p w:rsidR="00C001AE" w:rsidRPr="00E91A9F" w:rsidRDefault="00C001AE" w:rsidP="00C001AE">
      <w:pPr>
        <w:ind w:firstLine="567"/>
        <w:jc w:val="both"/>
      </w:pPr>
      <w:r w:rsidRPr="00E91A9F">
        <w:t>Клиническая картина характеризуется сим</w:t>
      </w:r>
      <w:r w:rsidRPr="00E91A9F">
        <w:softHyphen/>
        <w:t>птомами поражения печени, в большинстве случаев сопровождается развитием желтухи. Возможны и безжелтушные формы. В 1 % слу</w:t>
      </w:r>
      <w:r w:rsidRPr="00E91A9F">
        <w:softHyphen/>
        <w:t>чаев возникают молниеносные формы, обыч</w:t>
      </w:r>
      <w:r w:rsidRPr="00E91A9F">
        <w:softHyphen/>
        <w:t>но со смертельным исходом. Острый гепатит в 5</w:t>
      </w:r>
      <w:r>
        <w:t>–</w:t>
      </w:r>
      <w:r w:rsidRPr="00E91A9F">
        <w:t>10 % случаев переходит в хроническое те</w:t>
      </w:r>
      <w:r w:rsidRPr="00E91A9F">
        <w:softHyphen/>
        <w:t>чение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с</w:t>
      </w:r>
      <w:proofErr w:type="gramEnd"/>
      <w:r w:rsidRPr="00E91A9F">
        <w:t xml:space="preserve"> развитием цирроза и пожизненного носительства BI B. Вероятность возникнове</w:t>
      </w:r>
      <w:r w:rsidRPr="00E91A9F">
        <w:softHyphen/>
        <w:t>ния пожизненного носительства ВГВ особен</w:t>
      </w:r>
      <w:r w:rsidRPr="00E91A9F">
        <w:softHyphen/>
        <w:t>но велика в 50- 90 % случаев у детей первою года жизни, заразившихся от матерей.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Иммунитет</w:t>
      </w:r>
      <w:r w:rsidRPr="00E91A9F">
        <w:t>. Гуморальный иммунитет, пред</w:t>
      </w:r>
      <w:r w:rsidRPr="00E91A9F">
        <w:softHyphen/>
        <w:t xml:space="preserve">ставленный главным образом антителами к HBs- </w:t>
      </w:r>
      <w:proofErr w:type="gramStart"/>
      <w:r w:rsidRPr="00E91A9F">
        <w:t>ант игену</w:t>
      </w:r>
      <w:proofErr w:type="gramEnd"/>
      <w:r w:rsidRPr="00E91A9F">
        <w:t>, которые образуются как в про</w:t>
      </w:r>
      <w:r w:rsidRPr="00E91A9F">
        <w:softHyphen/>
        <w:t>цессе активной вирусной инфекции, гак и у носителей, защищает гепатоциты от вируса, элиминируя его из крови.</w:t>
      </w:r>
    </w:p>
    <w:p w:rsidR="00C001AE" w:rsidRPr="00E91A9F" w:rsidRDefault="00C001AE" w:rsidP="00993972">
      <w:pPr>
        <w:ind w:firstLine="567"/>
        <w:jc w:val="both"/>
      </w:pPr>
      <w:proofErr w:type="gramStart"/>
      <w:r w:rsidRPr="00E91A9F">
        <w:t>Клеточный иммунитет, в формировании ко</w:t>
      </w:r>
      <w:r w:rsidRPr="00E91A9F">
        <w:softHyphen/>
        <w:t>торого основная роль принадлежит НВс-анти</w:t>
      </w:r>
      <w:r w:rsidRPr="00E91A9F">
        <w:softHyphen/>
        <w:t>гену, освобождает организм от инфицирован</w:t>
      </w:r>
      <w:r w:rsidRPr="00E91A9F">
        <w:softHyphen/>
        <w:t>ных гепатоцитов блаюларя цитолитической функции Г-киллеров (CD8 Т-лимфоцитов), а выделяемые ими цитокины вызывают угнете</w:t>
      </w:r>
      <w:r w:rsidRPr="00E91A9F">
        <w:softHyphen/>
        <w:t>ние репликации вируса.</w:t>
      </w:r>
      <w:proofErr w:type="gramEnd"/>
      <w:r w:rsidRPr="00E91A9F">
        <w:t xml:space="preserve"> Переход острой фор</w:t>
      </w:r>
      <w:r w:rsidRPr="00E91A9F">
        <w:softHyphen/>
        <w:t xml:space="preserve">мы в </w:t>
      </w:r>
      <w:proofErr w:type="gramStart"/>
      <w:r w:rsidRPr="00E91A9F">
        <w:t>хроническую</w:t>
      </w:r>
      <w:proofErr w:type="gramEnd"/>
      <w:r w:rsidRPr="00E91A9F">
        <w:t xml:space="preserve"> обеспечивается наруше</w:t>
      </w:r>
      <w:r w:rsidRPr="00E91A9F">
        <w:softHyphen/>
        <w:t>нием Т-клеточного иммунитета, а также де</w:t>
      </w:r>
      <w:r w:rsidRPr="00E91A9F">
        <w:softHyphen/>
        <w:t>фектами образования а-интерферона и ИЛ-1. Сероконверсия. характеризующаяся исчезно</w:t>
      </w:r>
      <w:r w:rsidRPr="00E91A9F">
        <w:softHyphen/>
        <w:t>вением из крови НВе-антигена и появлением антител к нему, имеет положительное пр</w:t>
      </w:r>
      <w:proofErr w:type="gramStart"/>
      <w:r w:rsidRPr="00E91A9F">
        <w:t>о-</w:t>
      </w:r>
      <w:proofErr w:type="gramEnd"/>
      <w:r w:rsidRPr="00E91A9F">
        <w:t xml:space="preserve"> гностическое значение, так как коррелирует с активацией Т-клеточного (CD4) иммунного ответа. У лиц, с хроническим персис</w:t>
      </w:r>
      <w:r w:rsidR="00993972">
        <w:t>т</w:t>
      </w:r>
      <w:r w:rsidRPr="00E91A9F">
        <w:t>ирующим гепатитом</w:t>
      </w:r>
      <w:proofErr w:type="gramStart"/>
      <w:r w:rsidRPr="00E91A9F">
        <w:t xml:space="preserve"> В</w:t>
      </w:r>
      <w:proofErr w:type="gramEnd"/>
      <w:r w:rsidRPr="00E91A9F">
        <w:t xml:space="preserve"> отсутствует выраженный Т-клеточный (С</w:t>
      </w:r>
      <w:r w:rsidR="00993972">
        <w:rPr>
          <w:lang w:val="az-Latn-AZ"/>
        </w:rPr>
        <w:t>D4</w:t>
      </w:r>
      <w:r w:rsidRPr="00E91A9F">
        <w:t>) иммунный ответ.</w:t>
      </w:r>
    </w:p>
    <w:p w:rsidR="00C001AE" w:rsidRPr="00E91A9F" w:rsidRDefault="00C001AE" w:rsidP="00993972">
      <w:pPr>
        <w:ind w:firstLine="567"/>
        <w:jc w:val="both"/>
      </w:pPr>
      <w:r w:rsidRPr="00993972">
        <w:rPr>
          <w:b/>
          <w:bCs/>
        </w:rPr>
        <w:t>Микробиологическая диагностика.</w:t>
      </w:r>
      <w:r w:rsidRPr="00E91A9F">
        <w:t xml:space="preserve"> Исполь</w:t>
      </w:r>
      <w:r w:rsidRPr="00E91A9F">
        <w:softHyphen/>
        <w:t>зуют серологический метод и ПЦР</w:t>
      </w:r>
      <w:r w:rsidR="00993972">
        <w:t xml:space="preserve">. </w:t>
      </w:r>
      <w:r w:rsidRPr="00E91A9F">
        <w:t>Методами ИФА и РНГА в крови определяют маркеры гепатита</w:t>
      </w:r>
      <w:proofErr w:type="gramStart"/>
      <w:r w:rsidRPr="00E91A9F">
        <w:t xml:space="preserve"> В</w:t>
      </w:r>
      <w:proofErr w:type="gramEnd"/>
      <w:r w:rsidRPr="00E91A9F">
        <w:t>: антигены (HBs и НВе) и антите</w:t>
      </w:r>
      <w:r w:rsidRPr="00E91A9F">
        <w:softHyphen/>
        <w:t>ла (анти-HBcTgM, анти-HBcIgG, анти-HBs, анти-HBe-</w:t>
      </w:r>
      <w:r w:rsidR="00993972">
        <w:rPr>
          <w:lang w:val="az-Latn-AZ"/>
        </w:rPr>
        <w:t>I</w:t>
      </w:r>
      <w:r w:rsidRPr="00E91A9F">
        <w:t>gM). П1ДР определяют наличие вирусной ДНК в крови и биоптатах печени. Для ост</w:t>
      </w:r>
      <w:r>
        <w:t>рого гепатита в пре</w:t>
      </w:r>
      <w:r w:rsidR="00993972">
        <w:t>д</w:t>
      </w:r>
      <w:r>
        <w:t>желтушном и</w:t>
      </w:r>
      <w:r w:rsidRPr="00547BFB">
        <w:t xml:space="preserve"> </w:t>
      </w:r>
      <w:proofErr w:type="gramStart"/>
      <w:r w:rsidRPr="00E91A9F">
        <w:t>начальной</w:t>
      </w:r>
      <w:proofErr w:type="gramEnd"/>
      <w:r w:rsidRPr="00E91A9F">
        <w:t xml:space="preserve"> сталии желтушного периода ха</w:t>
      </w:r>
      <w:r w:rsidRPr="00E91A9F">
        <w:softHyphen/>
        <w:t xml:space="preserve">рактерно обнаружение MBs антигена, НВе антигена и анти-HBc-lgM антитела; В период рсконвапесценции </w:t>
      </w:r>
      <w:r>
        <w:t>–</w:t>
      </w:r>
      <w:r w:rsidRPr="00E91A9F">
        <w:t xml:space="preserve"> анти-HBe-IgM, анти- HBc-IgG, анти-HBs антител.</w:t>
      </w:r>
    </w:p>
    <w:p w:rsidR="00C001AE" w:rsidRPr="00E91A9F" w:rsidRDefault="00C001AE" w:rsidP="00C001AE">
      <w:pPr>
        <w:ind w:firstLine="567"/>
        <w:jc w:val="both"/>
      </w:pPr>
      <w:r w:rsidRPr="00993972">
        <w:rPr>
          <w:b/>
          <w:bCs/>
        </w:rPr>
        <w:t>Лечение</w:t>
      </w:r>
      <w:r w:rsidRPr="00E91A9F">
        <w:t>. Использование интерферона, интерфероноге</w:t>
      </w:r>
      <w:r w:rsidR="00993972">
        <w:t>н</w:t>
      </w:r>
      <w:r w:rsidRPr="00E91A9F">
        <w:t>ов: виферона</w:t>
      </w:r>
      <w:r w:rsidR="00993972">
        <w:t xml:space="preserve">, </w:t>
      </w:r>
      <w:r w:rsidRPr="00E91A9F">
        <w:t>амиксина</w:t>
      </w:r>
      <w:r w:rsidR="00993972">
        <w:t xml:space="preserve">, </w:t>
      </w:r>
      <w:r w:rsidRPr="00E91A9F">
        <w:t>инги</w:t>
      </w:r>
      <w:r w:rsidRPr="00E91A9F">
        <w:softHyphen/>
        <w:t>битора ДНК-полимеразы, препарата алени</w:t>
      </w:r>
      <w:proofErr w:type="gramStart"/>
      <w:r w:rsidRPr="00E91A9F">
        <w:t>н-</w:t>
      </w:r>
      <w:proofErr w:type="gramEnd"/>
      <w:r w:rsidRPr="00E91A9F">
        <w:t xml:space="preserve"> рибонозида.</w:t>
      </w:r>
    </w:p>
    <w:p w:rsidR="00C001AE" w:rsidRPr="00E91A9F" w:rsidRDefault="00C001AE" w:rsidP="00993972">
      <w:pPr>
        <w:ind w:firstLine="567"/>
        <w:jc w:val="both"/>
      </w:pPr>
      <w:r w:rsidRPr="00993972">
        <w:rPr>
          <w:b/>
          <w:bCs/>
        </w:rPr>
        <w:t>Профилактика</w:t>
      </w:r>
      <w:r w:rsidRPr="00E91A9F">
        <w:t>. Важнейшей и наиболее эф</w:t>
      </w:r>
      <w:r w:rsidRPr="00E91A9F">
        <w:softHyphen/>
        <w:t>фективной мерой профилактики гепатита</w:t>
      </w:r>
      <w:proofErr w:type="gramStart"/>
      <w:r w:rsidRPr="00E91A9F">
        <w:t xml:space="preserve"> В</w:t>
      </w:r>
      <w:proofErr w:type="gramEnd"/>
      <w:r w:rsidRPr="00E91A9F">
        <w:t xml:space="preserve"> яв</w:t>
      </w:r>
      <w:r w:rsidRPr="00E91A9F">
        <w:softHyphen/>
        <w:t>ляется исключение попадания вируса при парен</w:t>
      </w:r>
      <w:r w:rsidRPr="00E91A9F">
        <w:softHyphen/>
        <w:t>теральных манипуляциях и переливаниях крови. Это достигается: а) применением одноразовых шприцев, систем переливания крови, инстру</w:t>
      </w:r>
      <w:r w:rsidRPr="00E91A9F">
        <w:softHyphen/>
        <w:t>ментов с последующим, после их использова</w:t>
      </w:r>
      <w:r w:rsidRPr="00E91A9F">
        <w:softHyphen/>
        <w:t>ния, регламентированным сбором и уничтоже</w:t>
      </w:r>
      <w:r w:rsidRPr="00E91A9F">
        <w:softHyphen/>
        <w:t>нием; б) надежной стерилизацией инструментов в централизованных пунктах; в) проверкой на ге</w:t>
      </w:r>
      <w:r w:rsidRPr="00E91A9F">
        <w:softHyphen/>
        <w:t>патит В по наличию HBs-антигена в крови доно</w:t>
      </w:r>
      <w:r w:rsidRPr="00E91A9F">
        <w:softHyphen/>
        <w:t>ров крови, органов и тканей, используемых для трансплантации и искусственного обсеменения;г)</w:t>
      </w:r>
      <w:r w:rsidRPr="00E91A9F">
        <w:tab/>
        <w:t>учетом всех вирусоносителей в дисп</w:t>
      </w:r>
      <w:r w:rsidR="00993972">
        <w:t xml:space="preserve"> </w:t>
      </w:r>
      <w:r w:rsidRPr="00E91A9F">
        <w:t>ансерах и лечением больных гепатитом</w:t>
      </w:r>
      <w:proofErr w:type="gramStart"/>
      <w:r w:rsidRPr="00E91A9F">
        <w:t xml:space="preserve"> В</w:t>
      </w:r>
      <w:proofErr w:type="gramEnd"/>
      <w:r w:rsidRPr="00E91A9F">
        <w:t xml:space="preserve"> в специализи</w:t>
      </w:r>
      <w:r w:rsidRPr="00E91A9F">
        <w:softHyphen/>
        <w:t>рованных отделениях инфекционных больниц;</w:t>
      </w:r>
      <w:r w:rsidR="00993972">
        <w:t xml:space="preserve"> </w:t>
      </w:r>
      <w:r w:rsidRPr="00E91A9F">
        <w:t>д)</w:t>
      </w:r>
      <w:r w:rsidRPr="00E91A9F">
        <w:tab/>
        <w:t>обязательной работой персонала, имеющего дело с кровью, в перчатках. Группу высокого риска заражения гепатитом</w:t>
      </w:r>
      <w:proofErr w:type="gramStart"/>
      <w:r w:rsidRPr="00E91A9F">
        <w:t xml:space="preserve"> В</w:t>
      </w:r>
      <w:proofErr w:type="gramEnd"/>
      <w:r w:rsidRPr="00E91A9F">
        <w:t xml:space="preserve"> составляют хи</w:t>
      </w:r>
      <w:r w:rsidRPr="00E91A9F">
        <w:softHyphen/>
        <w:t>рурги, тнекологи, акушеры, стоматологи, ма</w:t>
      </w:r>
      <w:r w:rsidRPr="00E91A9F">
        <w:softHyphen/>
        <w:t>нипуляционные сестры, сотрудники отделений переливания крови, гемодиализа, сотрудники лабораторий и липа, занятые в производстве им</w:t>
      </w:r>
      <w:r w:rsidRPr="00E91A9F">
        <w:softHyphen/>
        <w:t>мунобиологических препаратов из донорской и плацентарной крови.</w:t>
      </w:r>
    </w:p>
    <w:p w:rsidR="006A657E" w:rsidRPr="00DB62EE" w:rsidRDefault="006A657E" w:rsidP="006A657E">
      <w:pPr>
        <w:ind w:firstLine="567"/>
        <w:jc w:val="both"/>
        <w:rPr>
          <w:b/>
          <w:bCs/>
        </w:rPr>
      </w:pPr>
      <w:r w:rsidRPr="00DB62EE">
        <w:rPr>
          <w:b/>
          <w:bCs/>
        </w:rPr>
        <w:t>Вирус гепатита D</w:t>
      </w:r>
    </w:p>
    <w:p w:rsidR="006A657E" w:rsidRPr="00E91A9F" w:rsidRDefault="006A657E" w:rsidP="006A657E">
      <w:pPr>
        <w:ind w:firstLine="567"/>
        <w:jc w:val="both"/>
      </w:pPr>
      <w:r w:rsidRPr="00E91A9F">
        <w:t>Вирус гепатита D (ВГ</w:t>
      </w:r>
      <w:proofErr w:type="gramStart"/>
      <w:r w:rsidRPr="00E91A9F">
        <w:t>D</w:t>
      </w:r>
      <w:proofErr w:type="gramEnd"/>
      <w:r w:rsidRPr="00E91A9F">
        <w:t>) впервые был об</w:t>
      </w:r>
      <w:r w:rsidRPr="00E91A9F">
        <w:softHyphen/>
        <w:t>наружен в 1977 г. Ризетто. ВГD является сателлитом вируса гепатита</w:t>
      </w:r>
      <w:proofErr w:type="gramStart"/>
      <w:r w:rsidRPr="00E91A9F">
        <w:t xml:space="preserve"> В</w:t>
      </w:r>
      <w:proofErr w:type="gramEnd"/>
      <w:r w:rsidRPr="00E91A9F">
        <w:t xml:space="preserve"> и представляет дефектный вирус, не имеющий собственной оболочки. Вирион ВГD имеет сферическую форму (диаметр 36 нм), который состоит из однонитчатой РНК и сердцевинного HDc-антигеиа (дельта-ан- 1 игена)</w:t>
      </w:r>
      <w:proofErr w:type="gramStart"/>
      <w:r w:rsidRPr="00E91A9F">
        <w:t>.</w:t>
      </w:r>
      <w:proofErr w:type="gramEnd"/>
      <w:r w:rsidRPr="00E91A9F">
        <w:t xml:space="preserve"> </w:t>
      </w:r>
      <w:proofErr w:type="gramStart"/>
      <w:r w:rsidRPr="00E91A9F">
        <w:t>к</w:t>
      </w:r>
      <w:proofErr w:type="gramEnd"/>
      <w:r w:rsidRPr="00E91A9F">
        <w:t>оторый построен из двух белков, имеющих пщипептидные цепи разной дли</w:t>
      </w:r>
      <w:r w:rsidRPr="00E91A9F">
        <w:softHyphen/>
        <w:t>ны. Эти белки регулируют синтез генома ви</w:t>
      </w:r>
      <w:r w:rsidRPr="00E91A9F">
        <w:softHyphen/>
        <w:t xml:space="preserve">руса: один белок стимулирует синтез генома, другой </w:t>
      </w:r>
      <w:r>
        <w:t>–</w:t>
      </w:r>
      <w:r w:rsidRPr="00E91A9F">
        <w:t xml:space="preserve"> тормозит. Различают три генотипа вируса. В России преобладает I генотип. Все генотипы относятся к одному серотипу. В качестве внешней оболочки ВГО использует HBs-антиген внешней оболочки вируса ге</w:t>
      </w:r>
      <w:r w:rsidRPr="00E91A9F">
        <w:softHyphen/>
        <w:t>патита В.</w:t>
      </w:r>
    </w:p>
    <w:p w:rsidR="006A657E" w:rsidRPr="00E91A9F" w:rsidRDefault="006A657E" w:rsidP="006A657E">
      <w:pPr>
        <w:ind w:firstLine="567"/>
        <w:jc w:val="both"/>
      </w:pPr>
      <w:r w:rsidRPr="00E91A9F">
        <w:lastRenderedPageBreak/>
        <w:t>Резервуаром ВГ</w:t>
      </w:r>
      <w:proofErr w:type="gramStart"/>
      <w:r w:rsidRPr="00E91A9F">
        <w:t>D</w:t>
      </w:r>
      <w:proofErr w:type="gramEnd"/>
      <w:r w:rsidRPr="00E91A9F">
        <w:t xml:space="preserve"> в природе являются но</w:t>
      </w:r>
      <w:r w:rsidRPr="00E91A9F">
        <w:softHyphen/>
        <w:t>сители ВГВ. Заражение ВГ</w:t>
      </w:r>
      <w:proofErr w:type="gramStart"/>
      <w:r w:rsidRPr="00E91A9F">
        <w:t>D</w:t>
      </w:r>
      <w:proofErr w:type="gramEnd"/>
      <w:r w:rsidRPr="00E91A9F">
        <w:t xml:space="preserve"> аналогично ин</w:t>
      </w:r>
      <w:r w:rsidRPr="00E91A9F">
        <w:softHyphen/>
        <w:t>фицированию ВГВ. Одновременное инфи</w:t>
      </w:r>
      <w:r w:rsidRPr="00E91A9F">
        <w:softHyphen/>
        <w:t>цирование ВГВ и ВГ</w:t>
      </w:r>
      <w:proofErr w:type="gramStart"/>
      <w:r w:rsidRPr="00E91A9F">
        <w:t>D</w:t>
      </w:r>
      <w:proofErr w:type="gramEnd"/>
      <w:r w:rsidRPr="00E91A9F">
        <w:t xml:space="preserve"> (коинфекция) приво</w:t>
      </w:r>
      <w:r w:rsidRPr="00E91A9F">
        <w:softHyphen/>
        <w:t>дит к развитию умеренной формы болезни. Инфицирование ВГD больных хронической формой гепатита</w:t>
      </w:r>
      <w:proofErr w:type="gramStart"/>
      <w:r w:rsidRPr="00E91A9F">
        <w:t xml:space="preserve"> В</w:t>
      </w:r>
      <w:proofErr w:type="gramEnd"/>
      <w:r w:rsidRPr="00E91A9F">
        <w:t xml:space="preserve"> утяжеляет течение инфек</w:t>
      </w:r>
      <w:r w:rsidRPr="00E91A9F">
        <w:softHyphen/>
        <w:t>ции, приводя к развитию острой печеночной недостаточности и цирроза печени. РНК ви</w:t>
      </w:r>
      <w:r w:rsidRPr="00E91A9F">
        <w:softHyphen/>
        <w:t>руса можно обнаружить в гепатоцитах ПЦР.</w:t>
      </w:r>
    </w:p>
    <w:p w:rsidR="006A657E" w:rsidRPr="00E91A9F" w:rsidRDefault="006A657E" w:rsidP="006A657E">
      <w:pPr>
        <w:ind w:firstLine="567"/>
        <w:jc w:val="both"/>
      </w:pPr>
      <w:r w:rsidRPr="00E91A9F">
        <w:t>Диагностика осуществляется серологичес</w:t>
      </w:r>
      <w:r w:rsidRPr="00E91A9F">
        <w:softHyphen/>
        <w:t>ким методом путем определения антител к ВГО методом ИФА.</w:t>
      </w:r>
    </w:p>
    <w:p w:rsidR="006A657E" w:rsidRPr="00E91A9F" w:rsidRDefault="006A657E" w:rsidP="006A657E">
      <w:pPr>
        <w:ind w:firstLine="567"/>
        <w:jc w:val="both"/>
      </w:pPr>
      <w:r w:rsidRPr="00E91A9F">
        <w:t>Для профилактики гепатита D применя</w:t>
      </w:r>
      <w:r w:rsidRPr="00E91A9F">
        <w:softHyphen/>
        <w:t xml:space="preserve">ются все те мероприятия, которые </w:t>
      </w:r>
      <w:proofErr w:type="gramStart"/>
      <w:r w:rsidRPr="00E91A9F">
        <w:t>исполь</w:t>
      </w:r>
      <w:r w:rsidRPr="00E91A9F">
        <w:softHyphen/>
        <w:t>зуют для профилактики гепатита В. Для ле</w:t>
      </w:r>
      <w:r w:rsidRPr="00E91A9F">
        <w:softHyphen/>
        <w:t>чения используют</w:t>
      </w:r>
      <w:proofErr w:type="gramEnd"/>
      <w:r w:rsidRPr="00E91A9F">
        <w:t xml:space="preserve"> препараты интерферона. Вакцина против гепатита</w:t>
      </w:r>
      <w:proofErr w:type="gramStart"/>
      <w:r w:rsidRPr="00E91A9F">
        <w:t xml:space="preserve"> В</w:t>
      </w:r>
      <w:proofErr w:type="gramEnd"/>
      <w:r w:rsidRPr="00E91A9F">
        <w:t xml:space="preserve"> защищает и от гепатита D.</w:t>
      </w:r>
    </w:p>
    <w:p w:rsidR="006A657E" w:rsidRPr="008753BE" w:rsidRDefault="006A657E" w:rsidP="006A657E">
      <w:pPr>
        <w:ind w:firstLine="567"/>
        <w:jc w:val="both"/>
        <w:rPr>
          <w:b/>
          <w:bCs/>
        </w:rPr>
      </w:pPr>
      <w:r w:rsidRPr="008753BE">
        <w:rPr>
          <w:b/>
          <w:bCs/>
        </w:rPr>
        <w:t>Вирус гепатита</w:t>
      </w:r>
      <w:proofErr w:type="gramStart"/>
      <w:r w:rsidRPr="008753BE">
        <w:rPr>
          <w:b/>
          <w:bCs/>
        </w:rPr>
        <w:t xml:space="preserve"> С</w:t>
      </w:r>
      <w:proofErr w:type="gramEnd"/>
    </w:p>
    <w:p w:rsidR="006A657E" w:rsidRPr="00E91A9F" w:rsidRDefault="006A657E" w:rsidP="006A657E">
      <w:pPr>
        <w:ind w:firstLine="567"/>
        <w:jc w:val="both"/>
      </w:pPr>
      <w:r w:rsidRPr="00E91A9F">
        <w:t>Вирус гепатита</w:t>
      </w:r>
      <w:proofErr w:type="gramStart"/>
      <w:r w:rsidRPr="00E91A9F">
        <w:t xml:space="preserve"> С</w:t>
      </w:r>
      <w:proofErr w:type="gramEnd"/>
      <w:r w:rsidRPr="00E91A9F">
        <w:t xml:space="preserve"> (ВГС) относится к се</w:t>
      </w:r>
      <w:r w:rsidRPr="00E91A9F">
        <w:softHyphen/>
        <w:t>мейству Flaviviridae роду Hepcicivirus.</w:t>
      </w:r>
    </w:p>
    <w:p w:rsidR="006A657E" w:rsidRPr="00E91A9F" w:rsidRDefault="006A657E" w:rsidP="006A657E">
      <w:pPr>
        <w:ind w:firstLine="567"/>
        <w:jc w:val="both"/>
      </w:pPr>
      <w:r w:rsidRPr="008753BE">
        <w:rPr>
          <w:b/>
          <w:bCs/>
        </w:rPr>
        <w:t>Морфология</w:t>
      </w:r>
      <w:r w:rsidRPr="00E91A9F">
        <w:t>. ВГС является сложнооргани</w:t>
      </w:r>
      <w:r w:rsidRPr="00E91A9F">
        <w:softHyphen/>
        <w:t>зованным РНК-содержащим вирусом сфе</w:t>
      </w:r>
      <w:r w:rsidRPr="00E91A9F">
        <w:softHyphen/>
        <w:t xml:space="preserve">рической формы (диаметр 55-65 нм). Геном представлен одной линейной </w:t>
      </w:r>
      <w:proofErr w:type="gramStart"/>
      <w:r w:rsidRPr="00E91A9F">
        <w:t>«-</w:t>
      </w:r>
      <w:proofErr w:type="gramEnd"/>
      <w:r w:rsidRPr="00E91A9F">
        <w:t>Н» цепью РНК, обладает большой вариабельностью. Известно около 14 генотипов вируса. Наиболее виру</w:t>
      </w:r>
      <w:r w:rsidRPr="00E91A9F">
        <w:softHyphen/>
        <w:t>лентен 1</w:t>
      </w:r>
      <w:r>
        <w:rPr>
          <w:lang w:val="az-Latn-AZ"/>
        </w:rPr>
        <w:t xml:space="preserve">b </w:t>
      </w:r>
      <w:r w:rsidRPr="00E91A9F">
        <w:t>генотип.</w:t>
      </w:r>
    </w:p>
    <w:p w:rsidR="006A657E" w:rsidRPr="00E91A9F" w:rsidRDefault="006A657E" w:rsidP="006A657E">
      <w:pPr>
        <w:ind w:firstLine="567"/>
        <w:jc w:val="both"/>
      </w:pPr>
      <w:r w:rsidRPr="008753BE">
        <w:rPr>
          <w:b/>
          <w:bCs/>
        </w:rPr>
        <w:t>Антигенная структура.</w:t>
      </w:r>
      <w:r w:rsidRPr="00E91A9F">
        <w:t xml:space="preserve"> Вирус обладает сложной антигенной структурой. Антигенами яв</w:t>
      </w:r>
      <w:r w:rsidRPr="00E91A9F">
        <w:softHyphen/>
        <w:t>ляются:</w:t>
      </w:r>
    </w:p>
    <w:p w:rsidR="006A657E" w:rsidRPr="00E91A9F" w:rsidRDefault="006A657E" w:rsidP="006A657E">
      <w:pPr>
        <w:ind w:firstLine="567"/>
        <w:jc w:val="both"/>
      </w:pPr>
      <w:r w:rsidRPr="00E91A9F">
        <w:t>Сликопротеины оболочки (gp-антигеы), Е</w:t>
      </w:r>
      <w:proofErr w:type="gramStart"/>
      <w:r w:rsidRPr="00E91A9F">
        <w:t>1</w:t>
      </w:r>
      <w:proofErr w:type="gramEnd"/>
      <w:r w:rsidRPr="00E91A9F">
        <w:t xml:space="preserve"> и Е2.</w:t>
      </w:r>
    </w:p>
    <w:p w:rsidR="006A657E" w:rsidRPr="00E91A9F" w:rsidRDefault="006A657E" w:rsidP="006A657E">
      <w:pPr>
        <w:ind w:firstLine="567"/>
        <w:jc w:val="both"/>
      </w:pPr>
      <w:r w:rsidRPr="00E91A9F">
        <w:t>Сердцевинный антиген НСс-антигеи (соге-антитен)</w:t>
      </w:r>
    </w:p>
    <w:p w:rsidR="006A657E" w:rsidRPr="00E91A9F" w:rsidRDefault="006A657E" w:rsidP="006A657E">
      <w:pPr>
        <w:ind w:firstLine="567"/>
        <w:jc w:val="both"/>
      </w:pPr>
      <w:r w:rsidRPr="00E91A9F">
        <w:t>Неструктурные белки: NS2, NS3, NS4, NS5.</w:t>
      </w:r>
    </w:p>
    <w:p w:rsidR="006A657E" w:rsidRPr="00E91A9F" w:rsidRDefault="006A657E" w:rsidP="006A657E">
      <w:pPr>
        <w:ind w:firstLine="567"/>
        <w:jc w:val="both"/>
      </w:pPr>
      <w:r w:rsidRPr="006A657E">
        <w:rPr>
          <w:b/>
          <w:bCs/>
        </w:rPr>
        <w:t>Культуральные свойства.</w:t>
      </w:r>
      <w:r w:rsidRPr="00E91A9F">
        <w:t xml:space="preserve"> ВГС не культивируется на куриных эмбрионах, не облада</w:t>
      </w:r>
      <w:r w:rsidRPr="00E91A9F">
        <w:softHyphen/>
        <w:t>ет гемолитической и гемагглютинирующей активностью. Экспериментальной моделью является шимпанзе. Трудно адаптируется к культивированию в культуре клеток.</w:t>
      </w:r>
    </w:p>
    <w:p w:rsidR="006A657E" w:rsidRPr="00E91A9F" w:rsidRDefault="006A657E" w:rsidP="006A657E">
      <w:pPr>
        <w:ind w:firstLine="567"/>
        <w:jc w:val="both"/>
      </w:pPr>
      <w:r w:rsidRPr="006A657E">
        <w:rPr>
          <w:b/>
          <w:bCs/>
        </w:rPr>
        <w:t>Резистентность</w:t>
      </w:r>
      <w:r w:rsidRPr="00E91A9F">
        <w:t>. ВГС чувствителен к эфиру, детергентам, УФ-лучам, нагреванию до 50</w:t>
      </w:r>
      <w:proofErr w:type="gramStart"/>
      <w:r w:rsidRPr="00E91A9F">
        <w:t xml:space="preserve"> </w:t>
      </w:r>
      <w:r>
        <w:t>º</w:t>
      </w:r>
      <w:r w:rsidRPr="00E91A9F">
        <w:t>С</w:t>
      </w:r>
      <w:proofErr w:type="gramEnd"/>
    </w:p>
    <w:p w:rsidR="006A657E" w:rsidRPr="00E91A9F" w:rsidRDefault="006A657E" w:rsidP="006A657E">
      <w:pPr>
        <w:ind w:firstLine="567"/>
        <w:jc w:val="both"/>
      </w:pPr>
      <w:r w:rsidRPr="006A657E">
        <w:rPr>
          <w:b/>
          <w:bCs/>
        </w:rPr>
        <w:t>Эпидемиология</w:t>
      </w:r>
      <w:r w:rsidRPr="00E91A9F">
        <w:t>. Заражение ВГС аналогично заражению ВГВ. Однако для заражения ВГС требуется бульшая заражающая доза, чем при гепатите В. Наиболее часто ВГС передастся при переливаниях крови (2/3 случаев), транспла</w:t>
      </w:r>
      <w:r w:rsidRPr="00E91A9F">
        <w:softHyphen/>
        <w:t xml:space="preserve">центарно (10%), половым путем (7 %). В мире насчитывается более 200 </w:t>
      </w:r>
      <w:proofErr w:type="gramStart"/>
      <w:r w:rsidRPr="00E91A9F">
        <w:t>млн</w:t>
      </w:r>
      <w:proofErr w:type="gramEnd"/>
      <w:r w:rsidRPr="00E91A9F">
        <w:t xml:space="preserve"> носителей ВГС.</w:t>
      </w:r>
    </w:p>
    <w:p w:rsidR="006A657E" w:rsidRPr="00E91A9F" w:rsidRDefault="006A657E" w:rsidP="006A657E">
      <w:pPr>
        <w:ind w:firstLine="567"/>
        <w:jc w:val="both"/>
      </w:pPr>
      <w:r w:rsidRPr="006A657E">
        <w:rPr>
          <w:b/>
          <w:bCs/>
        </w:rPr>
        <w:t>Клиника заболевания.</w:t>
      </w:r>
      <w:r w:rsidRPr="00E91A9F">
        <w:t xml:space="preserve"> Инкубационный пе</w:t>
      </w:r>
      <w:r w:rsidRPr="00E91A9F">
        <w:softHyphen/>
        <w:t>риод короче, чем при гепатите</w:t>
      </w:r>
      <w:proofErr w:type="gramStart"/>
      <w:r w:rsidRPr="00E91A9F">
        <w:t xml:space="preserve"> В</w:t>
      </w:r>
      <w:proofErr w:type="gramEnd"/>
      <w:r w:rsidRPr="00E91A9F">
        <w:t>, и составляет от 6 до 120 недель. Клиническое течение ос</w:t>
      </w:r>
      <w:r w:rsidRPr="00E91A9F">
        <w:softHyphen/>
        <w:t>трого гепатита</w:t>
      </w:r>
      <w:proofErr w:type="gramStart"/>
      <w:r w:rsidRPr="00E91A9F">
        <w:t xml:space="preserve"> С</w:t>
      </w:r>
      <w:proofErr w:type="gramEnd"/>
      <w:r w:rsidRPr="00E91A9F">
        <w:t xml:space="preserve"> более легкое, чем гепатита</w:t>
      </w:r>
      <w:r>
        <w:t xml:space="preserve"> </w:t>
      </w:r>
      <w:r w:rsidRPr="00E91A9F">
        <w:t>В.</w:t>
      </w:r>
      <w:r w:rsidRPr="00E91A9F">
        <w:tab/>
        <w:t>Часто встречаются безжелтушные формы, выявить заболевание при которых можно по увеличению аланинтрансаминазы в крови. Но, несмотря на более легкое, чем при гепатите</w:t>
      </w:r>
      <w:proofErr w:type="gramStart"/>
      <w:r>
        <w:t xml:space="preserve"> </w:t>
      </w:r>
      <w:r w:rsidRPr="00E91A9F">
        <w:t>В</w:t>
      </w:r>
      <w:proofErr w:type="gramEnd"/>
      <w:r w:rsidRPr="00E91A9F">
        <w:t>,</w:t>
      </w:r>
      <w:r w:rsidRPr="00E91A9F">
        <w:tab/>
        <w:t xml:space="preserve">течение </w:t>
      </w:r>
      <w:r>
        <w:t xml:space="preserve">инфекции в острой форме, в 50 % </w:t>
      </w:r>
      <w:r w:rsidRPr="00E91A9F">
        <w:t>случаев процесс переходит в хроническое те</w:t>
      </w:r>
      <w:r w:rsidRPr="00E91A9F">
        <w:softHyphen/>
        <w:t>чение с развитием цирроза и первичного ра</w:t>
      </w:r>
      <w:r w:rsidRPr="00E91A9F">
        <w:softHyphen/>
        <w:t>ка печени. Переход в хроническое состояние связан с отсутствием выраженного клеточного CD4 иммунного ответа. CD4 имунный ответ направлен против неструктурного белка NS3 и направлен на эпитоп, который одинаков у всех геногипов. При ослаблении CD4 иммун</w:t>
      </w:r>
      <w:r w:rsidRPr="00E91A9F">
        <w:softHyphen/>
        <w:t>ного ответа происходит реактивация вируса. Предполагается, что ВГС представляет собой персистируюшую вирусную инфекцию, при которой вирус персистирует в лимфатических узлах.</w:t>
      </w:r>
    </w:p>
    <w:p w:rsidR="006A657E" w:rsidRPr="00E91A9F" w:rsidRDefault="006A657E" w:rsidP="006A657E">
      <w:pPr>
        <w:ind w:firstLine="567"/>
        <w:jc w:val="both"/>
      </w:pPr>
      <w:r w:rsidRPr="006A657E">
        <w:rPr>
          <w:b/>
          <w:bCs/>
        </w:rPr>
        <w:t>Диагностика</w:t>
      </w:r>
      <w:r w:rsidRPr="00E91A9F">
        <w:t>. Используются ПЦР и серо</w:t>
      </w:r>
      <w:r w:rsidRPr="00E91A9F">
        <w:softHyphen/>
        <w:t>логическое исследование. Подтверждением активного инфекционного процесса является обнаружение в крои вирусной РНК ПЦР. Серологическое исследование направлено на определение антител к NS3 методом ИФА.</w:t>
      </w:r>
    </w:p>
    <w:p w:rsidR="006A657E" w:rsidRDefault="006A657E" w:rsidP="006A657E">
      <w:pPr>
        <w:ind w:firstLine="567"/>
        <w:jc w:val="both"/>
      </w:pPr>
      <w:r w:rsidRPr="006A657E">
        <w:rPr>
          <w:b/>
          <w:bCs/>
        </w:rPr>
        <w:t>Профилактика и лечение.</w:t>
      </w:r>
      <w:r w:rsidRPr="00E91A9F">
        <w:t xml:space="preserve"> Для профилакти</w:t>
      </w:r>
      <w:r w:rsidRPr="00E91A9F">
        <w:softHyphen/>
        <w:t>ки используют те же мероприятия, что и при гепатите В. Для лечения применяют интерфе</w:t>
      </w:r>
      <w:r w:rsidRPr="00E91A9F">
        <w:softHyphen/>
        <w:t>рон и рибовирин. Специфическая профилак</w:t>
      </w:r>
      <w:r w:rsidRPr="00E91A9F">
        <w:softHyphen/>
        <w:t>тика не разработана.</w:t>
      </w:r>
    </w:p>
    <w:p w:rsidR="006A657E" w:rsidRPr="00E91A9F" w:rsidRDefault="006A657E" w:rsidP="006A657E">
      <w:pPr>
        <w:ind w:firstLine="567"/>
        <w:jc w:val="both"/>
      </w:pPr>
    </w:p>
    <w:p w:rsidR="006A657E" w:rsidRPr="006A657E" w:rsidRDefault="006A657E" w:rsidP="006A657E">
      <w:pPr>
        <w:ind w:firstLine="567"/>
        <w:jc w:val="both"/>
        <w:rPr>
          <w:b/>
          <w:bCs/>
        </w:rPr>
      </w:pPr>
      <w:r w:rsidRPr="006A657E">
        <w:rPr>
          <w:b/>
          <w:bCs/>
        </w:rPr>
        <w:t>Вирус гепатита G</w:t>
      </w:r>
    </w:p>
    <w:p w:rsidR="006A657E" w:rsidRDefault="006A657E" w:rsidP="006A657E">
      <w:pPr>
        <w:ind w:firstLine="567"/>
        <w:jc w:val="both"/>
      </w:pPr>
      <w:r w:rsidRPr="00E91A9F">
        <w:t>Вирус гепатита G предположитель</w:t>
      </w:r>
      <w:r w:rsidRPr="00E91A9F">
        <w:softHyphen/>
        <w:t>но относится к семейству Flaviviridae роду Hepacivinis. Известно 5 генотипов вируса: GB-А, GB-B, GB-С и др. Вирус гепатита G пока мало изучен. Известно, что он имеет РНК-зависимую протеиназу, поверхност</w:t>
      </w:r>
      <w:r w:rsidRPr="00E91A9F">
        <w:softHyphen/>
        <w:t xml:space="preserve">ный HGs- и серлдевипный HGc-антигены. Предполагается, что в сердцевинном (core) белке имеется дефект, поэтому для его </w:t>
      </w:r>
      <w:r w:rsidRPr="00E91A9F">
        <w:lastRenderedPageBreak/>
        <w:t xml:space="preserve">репликации </w:t>
      </w:r>
      <w:proofErr w:type="gramStart"/>
      <w:r w:rsidRPr="00E91A9F">
        <w:t>требуется вирус гепатита С. Считается</w:t>
      </w:r>
      <w:proofErr w:type="gramEnd"/>
      <w:r w:rsidRPr="00E91A9F">
        <w:t>, что вирус гепатита G обладает лимфотропностью, с ним связывают раз</w:t>
      </w:r>
      <w:r w:rsidRPr="00E91A9F">
        <w:softHyphen/>
        <w:t>витие персистирующих форм инфекции, а популяция GB-С, возможно, вызывает мол</w:t>
      </w:r>
      <w:r w:rsidRPr="00E91A9F">
        <w:softHyphen/>
        <w:t>ниеносную инфекцию.</w:t>
      </w:r>
    </w:p>
    <w:p w:rsidR="006A657E" w:rsidRDefault="006A657E" w:rsidP="006A657E">
      <w:pPr>
        <w:ind w:firstLine="567"/>
        <w:jc w:val="both"/>
      </w:pPr>
    </w:p>
    <w:p w:rsidR="006A657E" w:rsidRPr="00EF2A2E" w:rsidRDefault="006A657E" w:rsidP="006A657E">
      <w:pPr>
        <w:ind w:firstLine="567"/>
        <w:jc w:val="both"/>
        <w:rPr>
          <w:b/>
          <w:bCs/>
        </w:rPr>
      </w:pPr>
      <w:r w:rsidRPr="00EF2A2E">
        <w:rPr>
          <w:b/>
          <w:bCs/>
        </w:rPr>
        <w:t>Ретровирусы (семейство Reiroviridae)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Ретровирусы </w:t>
      </w:r>
      <w:r>
        <w:t>–</w:t>
      </w:r>
      <w:r w:rsidRPr="00E91A9F">
        <w:t xml:space="preserve"> семейство Retroviridae, объ</w:t>
      </w:r>
      <w:r w:rsidRPr="00E91A9F">
        <w:softHyphen/>
        <w:t>единяющее около 150 видов однонитевых PH К-содержащих, обратнотранс крибиру</w:t>
      </w:r>
      <w:proofErr w:type="gramStart"/>
      <w:r w:rsidRPr="00E91A9F">
        <w:t>ю-</w:t>
      </w:r>
      <w:proofErr w:type="gramEnd"/>
      <w:r w:rsidRPr="00E91A9F">
        <w:t xml:space="preserve"> щихся вирусов.</w:t>
      </w:r>
      <w:r>
        <w:rPr>
          <w:lang w:val="az-Latn-AZ"/>
        </w:rPr>
        <w:t xml:space="preserve"> </w:t>
      </w:r>
      <w:r w:rsidRPr="00E91A9F">
        <w:t>Ретровирусы имеют сферическую форму, размер 80</w:t>
      </w:r>
      <w:r>
        <w:t>–</w:t>
      </w:r>
      <w:r w:rsidRPr="00E91A9F">
        <w:t>130 нм. Вирион имеет оболочку и нуклеокапсидную сердцевину. Капсил ик</w:t>
      </w:r>
      <w:proofErr w:type="gramStart"/>
      <w:r w:rsidRPr="00E91A9F">
        <w:t>о-</w:t>
      </w:r>
      <w:proofErr w:type="gramEnd"/>
      <w:r w:rsidRPr="00E91A9F">
        <w:t xml:space="preserve"> саэдрический. Типичным является наличие обратной транскриптазы (РНК-зависимой ДНК-полимеразы), связанной с геномом </w:t>
      </w:r>
      <w:r>
        <w:t>–</w:t>
      </w:r>
      <w:r w:rsidRPr="00E91A9F">
        <w:t xml:space="preserve"> однонитевой плюс-РНК в виде комплекса из двух идентичных субъединиц. Вирусы содер</w:t>
      </w:r>
      <w:r w:rsidRPr="00E91A9F">
        <w:softHyphen/>
        <w:t>жат протеины: группового антигена (gag), по</w:t>
      </w:r>
      <w:r w:rsidRPr="00E91A9F">
        <w:softHyphen/>
        <w:t>лимеразный протеин (ро</w:t>
      </w:r>
      <w:proofErr w:type="gramStart"/>
      <w:r>
        <w:rPr>
          <w:lang w:val="az-Latn-AZ"/>
        </w:rPr>
        <w:t>l</w:t>
      </w:r>
      <w:proofErr w:type="gramEnd"/>
      <w:r w:rsidRPr="00E91A9F">
        <w:t>) и белки оболочки (env). Известно около 30 онкоан</w:t>
      </w:r>
      <w:r>
        <w:t>т</w:t>
      </w:r>
      <w:r w:rsidRPr="00E91A9F">
        <w:t>игенов.</w:t>
      </w:r>
    </w:p>
    <w:p w:rsidR="006A657E" w:rsidRPr="00E91A9F" w:rsidRDefault="006A657E" w:rsidP="006A657E">
      <w:pPr>
        <w:ind w:firstLine="567"/>
        <w:jc w:val="both"/>
      </w:pPr>
      <w:r w:rsidRPr="00E91A9F">
        <w:t>Семейство ретровирусов включает 7 родов</w:t>
      </w:r>
      <w:r>
        <w:t xml:space="preserve">. </w:t>
      </w:r>
      <w:r w:rsidRPr="00E91A9F">
        <w:t>В патологии человека значение имеют 4 вида: ВИЧ-К ВИЧ-2 и вирусы Т-клегочных лейкозов (HTLV-1 и HTLV-2).</w:t>
      </w:r>
    </w:p>
    <w:p w:rsidR="006A657E" w:rsidRPr="00EF2A2E" w:rsidRDefault="006A657E" w:rsidP="006A657E">
      <w:pPr>
        <w:ind w:firstLine="567"/>
        <w:jc w:val="both"/>
        <w:rPr>
          <w:b/>
          <w:bCs/>
        </w:rPr>
      </w:pPr>
      <w:r w:rsidRPr="00EF2A2E">
        <w:rPr>
          <w:b/>
          <w:bCs/>
        </w:rPr>
        <w:t>Вирус иммунодефицита человека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Вирус иммунодефицита человека (ВИЧ, или HIV - от англ. </w:t>
      </w:r>
      <w:r>
        <w:rPr>
          <w:lang w:val="az-Latn-AZ"/>
        </w:rPr>
        <w:t>Hu</w:t>
      </w:r>
      <w:r w:rsidRPr="00E91A9F">
        <w:t xml:space="preserve">man Immunodeficiency Virus) вызывает ВИЧ-инфекцию, </w:t>
      </w:r>
      <w:proofErr w:type="gramStart"/>
      <w:r w:rsidRPr="00E91A9F">
        <w:t>заканчива</w:t>
      </w:r>
      <w:r w:rsidRPr="00E91A9F">
        <w:softHyphen/>
        <w:t>ющуюся</w:t>
      </w:r>
      <w:proofErr w:type="gramEnd"/>
      <w:r w:rsidRPr="00E91A9F">
        <w:t xml:space="preserve"> развитием синдрома приобретенно</w:t>
      </w:r>
      <w:r w:rsidRPr="00E91A9F">
        <w:softHyphen/>
        <w:t xml:space="preserve">го иммунного дефицита (СПИД, от англ. AIDS </w:t>
      </w:r>
      <w:r>
        <w:t>–</w:t>
      </w:r>
      <w:r w:rsidRPr="00E91A9F">
        <w:t xml:space="preserve"> Acquired Immunodeficiency Syndrome). СПИД характеризуется преимущественным поражением иммунной системы, длительным течением, полиморфностью клинических проявлений, высокой легальностью, переда</w:t>
      </w:r>
      <w:r w:rsidRPr="00E91A9F">
        <w:softHyphen/>
        <w:t>чей в естественных условиях от больного че</w:t>
      </w:r>
      <w:r w:rsidRPr="00E91A9F">
        <w:softHyphen/>
        <w:t>ловека здоровому (главным образом, при по</w:t>
      </w:r>
      <w:r w:rsidRPr="00E91A9F">
        <w:softHyphen/>
        <w:t>ловых контактах или п</w:t>
      </w:r>
      <w:r>
        <w:t>арентерл</w:t>
      </w:r>
      <w:r w:rsidRPr="00E91A9F">
        <w:t xml:space="preserve">аьно с </w:t>
      </w:r>
      <w:proofErr w:type="gramStart"/>
      <w:r w:rsidRPr="00E91A9F">
        <w:t>инфи</w:t>
      </w:r>
      <w:r w:rsidRPr="00E91A9F">
        <w:softHyphen/>
        <w:t>цированными</w:t>
      </w:r>
      <w:proofErr w:type="gramEnd"/>
      <w:r w:rsidRPr="00E91A9F">
        <w:t xml:space="preserve"> ВИЧ-материалам и, от больной матери плоду, при </w:t>
      </w:r>
      <w:r>
        <w:t>г</w:t>
      </w:r>
      <w:r w:rsidRPr="00E91A9F">
        <w:t>рудном вскармливании) и склонностью к быстрому эпидемическому распространению. Типичный антропоноз.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Возбудитель ВИЧ-инфекции </w:t>
      </w:r>
      <w:r>
        <w:t>–</w:t>
      </w:r>
      <w:r w:rsidRPr="00E91A9F">
        <w:t xml:space="preserve"> лимфотропный вирус, относящийся ксемейсгву Retroviridae роду Leraivirus. Вирус открыт в 1983 г. одновре</w:t>
      </w:r>
      <w:r w:rsidRPr="00E91A9F">
        <w:softHyphen/>
        <w:t xml:space="preserve">менно французским вирусологом </w:t>
      </w:r>
      <w:r>
        <w:t>Л</w:t>
      </w:r>
      <w:r w:rsidRPr="00E91A9F">
        <w:t xml:space="preserve">. Монтанье и американским ученым Р. </w:t>
      </w:r>
      <w:r>
        <w:t>Галло</w:t>
      </w:r>
      <w:r w:rsidRPr="00E91A9F">
        <w:t>.</w:t>
      </w:r>
    </w:p>
    <w:p w:rsidR="006A657E" w:rsidRPr="00E91A9F" w:rsidRDefault="006A657E" w:rsidP="006A657E">
      <w:pPr>
        <w:ind w:firstLine="567"/>
        <w:jc w:val="both"/>
      </w:pPr>
      <w:r w:rsidRPr="00EF2A2E">
        <w:rPr>
          <w:b/>
          <w:bCs/>
        </w:rPr>
        <w:t>История возникновения и эпидемиология ВИЧ-инфекции.</w:t>
      </w:r>
      <w:r w:rsidRPr="00E91A9F">
        <w:t xml:space="preserve"> Впервые СПИД описан в 1981 г. в «Еженедельном вестнике заболева</w:t>
      </w:r>
      <w:r w:rsidRPr="00E91A9F">
        <w:softHyphen/>
        <w:t>емости и смертности», издаваемом в США (Атланта). Врачи гос</w:t>
      </w:r>
      <w:r>
        <w:t>пи</w:t>
      </w:r>
      <w:r w:rsidRPr="00E91A9F">
        <w:t>таля Нью-Йоркского университета, а затем Лос-Анджелеса в тече</w:t>
      </w:r>
      <w:r w:rsidRPr="00E91A9F">
        <w:softHyphen/>
        <w:t>ние 1980</w:t>
      </w:r>
      <w:r>
        <w:t>-</w:t>
      </w:r>
      <w:r w:rsidRPr="00E91A9F">
        <w:t>81 г. зарегистрировали групповое по</w:t>
      </w:r>
      <w:r w:rsidRPr="00E91A9F">
        <w:softHyphen/>
        <w:t>явление у гомосексуалистов необычных форм саркомы Калоши и злокачественной пневмо</w:t>
      </w:r>
      <w:r>
        <w:t>ц</w:t>
      </w:r>
      <w:r w:rsidRPr="00E91A9F">
        <w:t>истной пневмонии. Когда таких больных было зарегистрировано больше сотни, врачи заподозрили, что имеют дело с каким-то но</w:t>
      </w:r>
      <w:r w:rsidRPr="00E91A9F">
        <w:softHyphen/>
        <w:t>вым заболеванием, назвав его «чумой беспут</w:t>
      </w:r>
      <w:r w:rsidRPr="00E91A9F">
        <w:softHyphen/>
        <w:t>ных»</w:t>
      </w:r>
      <w:r>
        <w:t>, т</w:t>
      </w:r>
      <w:r w:rsidRPr="00E91A9F">
        <w:t>ак как оно было связано с гомосексу</w:t>
      </w:r>
      <w:r w:rsidRPr="00E91A9F">
        <w:softHyphen/>
        <w:t>ализмом и возникло в период разгула в США «сексуальной революции», ростом проститу</w:t>
      </w:r>
      <w:r w:rsidRPr="00E91A9F">
        <w:softHyphen/>
        <w:t>ции, венерических заболеваний, порногра</w:t>
      </w:r>
      <w:r w:rsidRPr="00E91A9F">
        <w:softHyphen/>
        <w:t>фией. Впоследствии обнаружилось, что такое же заболевание встречается и среди людей, страдающих гемофилией, которым много</w:t>
      </w:r>
      <w:r w:rsidRPr="00E91A9F">
        <w:softHyphen/>
        <w:t>кратно переливают плазму крови. Затем было установлено, что заболевание передается при половых контактах, особенно в извращенных формах.</w:t>
      </w:r>
    </w:p>
    <w:p w:rsidR="006A657E" w:rsidRPr="00E91A9F" w:rsidRDefault="006A657E" w:rsidP="006A657E">
      <w:pPr>
        <w:ind w:firstLine="567"/>
        <w:jc w:val="both"/>
      </w:pPr>
      <w:r w:rsidRPr="00E91A9F">
        <w:t>Все это дало основание предположить, что человечество имеет дело с каким-то новым инфекционным заболеванием. Начались по</w:t>
      </w:r>
      <w:r w:rsidRPr="00E91A9F">
        <w:softHyphen/>
        <w:t>иски возбудителя, которые увенчалось успе</w:t>
      </w:r>
      <w:r w:rsidRPr="00E91A9F">
        <w:softHyphen/>
        <w:t>хом в 1983</w:t>
      </w:r>
      <w:r>
        <w:t xml:space="preserve"> </w:t>
      </w:r>
      <w:r w:rsidRPr="00E91A9F">
        <w:t xml:space="preserve">г. </w:t>
      </w:r>
      <w:r>
        <w:t>–</w:t>
      </w:r>
      <w:r w:rsidRPr="00E91A9F">
        <w:t xml:space="preserve"> из организма больного был выделен новый, ранее неизвестный вирус, названный впоследствии ВИЧ.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Между тем, новое заболевание </w:t>
      </w:r>
      <w:r>
        <w:t>–</w:t>
      </w:r>
      <w:r w:rsidRPr="00E91A9F">
        <w:t xml:space="preserve"> ВИЧ-ин</w:t>
      </w:r>
      <w:r w:rsidRPr="00E91A9F">
        <w:softHyphen/>
        <w:t xml:space="preserve">фекция </w:t>
      </w:r>
      <w:r>
        <w:t>–</w:t>
      </w:r>
      <w:r w:rsidRPr="00E91A9F">
        <w:t xml:space="preserve"> за 20 с лишним лет охватило все страны и все без исключения континенты. По состоянию на 2003 г. всего на земном шаре зафиксировано более 40 </w:t>
      </w:r>
      <w:proofErr w:type="gramStart"/>
      <w:r w:rsidRPr="00E91A9F">
        <w:t>млн</w:t>
      </w:r>
      <w:proofErr w:type="gramEnd"/>
      <w:r w:rsidRPr="00E91A9F">
        <w:t xml:space="preserve"> ВИЧ-инфици</w:t>
      </w:r>
      <w:r w:rsidRPr="00E91A9F">
        <w:softHyphen/>
        <w:t xml:space="preserve">рованных, и более 16 млн из них погибло от СПИДа. </w:t>
      </w:r>
    </w:p>
    <w:p w:rsidR="006A657E" w:rsidRPr="00E91A9F" w:rsidRDefault="006A657E" w:rsidP="006A657E">
      <w:pPr>
        <w:ind w:firstLine="567"/>
        <w:jc w:val="both"/>
      </w:pPr>
      <w:r w:rsidRPr="00E91A9F">
        <w:t>Причиной быстрого распространения ВИЧ-инфекции являются всеобщая вос</w:t>
      </w:r>
      <w:r w:rsidRPr="00E91A9F">
        <w:softHyphen/>
        <w:t>приимчивость людей к ВИЧ, многообразие естественных путей передачи, высокая инфекционность вируса, длительный период заразно</w:t>
      </w:r>
      <w:r>
        <w:t>сти</w:t>
      </w:r>
      <w:r w:rsidRPr="00E91A9F">
        <w:t xml:space="preserve"> инфицированно</w:t>
      </w:r>
      <w:r>
        <w:t>го</w:t>
      </w:r>
      <w:r w:rsidRPr="00E91A9F">
        <w:t>, отсутствие до настоящего времени эффективных средств лечения и профилактики.</w:t>
      </w:r>
    </w:p>
    <w:p w:rsidR="006A657E" w:rsidRPr="00E91A9F" w:rsidRDefault="006A657E" w:rsidP="006A657E">
      <w:pPr>
        <w:ind w:firstLine="567"/>
        <w:jc w:val="both"/>
      </w:pPr>
      <w:r w:rsidRPr="00EF2A2E">
        <w:rPr>
          <w:b/>
          <w:bCs/>
        </w:rPr>
        <w:t>Морфологические и культуральные свойс</w:t>
      </w:r>
      <w:r w:rsidRPr="00EF2A2E">
        <w:rPr>
          <w:b/>
          <w:bCs/>
        </w:rPr>
        <w:softHyphen/>
        <w:t>тва.</w:t>
      </w:r>
      <w:r w:rsidRPr="00E91A9F">
        <w:t xml:space="preserve"> Антигены ВИЧ. ВИЧ </w:t>
      </w:r>
      <w:r>
        <w:t>–</w:t>
      </w:r>
      <w:r w:rsidRPr="00E91A9F">
        <w:t xml:space="preserve"> РНК-содержащий вирус</w:t>
      </w:r>
      <w:r>
        <w:t>.</w:t>
      </w:r>
      <w:r w:rsidRPr="00E91A9F">
        <w:t xml:space="preserve"> Вирусная частица имеет сферическую форму, диаметр 100 нм. Оболочка вируса состоит из двойного слоя липидов, пронизанного («утыканного») гли</w:t>
      </w:r>
      <w:r w:rsidRPr="00E91A9F">
        <w:softHyphen/>
        <w:t>копротеинами. Липидная оболочка проис</w:t>
      </w:r>
      <w:r w:rsidRPr="00E91A9F">
        <w:softHyphen/>
        <w:t xml:space="preserve">ходит из плазматической мембраны клетки хозяина, в которой репродуцируется вирус. </w:t>
      </w:r>
      <w:proofErr w:type="gramStart"/>
      <w:r>
        <w:lastRenderedPageBreak/>
        <w:t>Гли</w:t>
      </w:r>
      <w:r w:rsidRPr="00E91A9F">
        <w:t>копроте</w:t>
      </w:r>
      <w:r>
        <w:t>и</w:t>
      </w:r>
      <w:r w:rsidRPr="00E91A9F">
        <w:t>новая молекула (gp 160), име</w:t>
      </w:r>
      <w:r w:rsidRPr="00E91A9F">
        <w:softHyphen/>
        <w:t>ющая молекулярную массу 160 кДа, состоит из 2 субъединиц: gp 120 (молекулярная масса 120 кДа)</w:t>
      </w:r>
      <w:r>
        <w:t xml:space="preserve">, </w:t>
      </w:r>
      <w:r w:rsidRPr="00E91A9F">
        <w:t>находящейся на поверхности вириона</w:t>
      </w:r>
      <w:r>
        <w:t>,</w:t>
      </w:r>
      <w:r w:rsidRPr="00E91A9F">
        <w:t xml:space="preserve"> и gp 41 (молекулярная масса 41 кДа), пронизывающей его липидную оболочку.</w:t>
      </w:r>
      <w:proofErr w:type="gramEnd"/>
    </w:p>
    <w:p w:rsidR="006A657E" w:rsidRPr="00547BFB" w:rsidRDefault="006A657E" w:rsidP="00DB62EE">
      <w:pPr>
        <w:ind w:firstLine="567"/>
        <w:jc w:val="both"/>
      </w:pPr>
      <w:r w:rsidRPr="00E91A9F">
        <w:t>Сердцевина вируса имеет конусовидную форму и состоит из капсидных белков р24 и</w:t>
      </w:r>
      <w:r w:rsidRPr="009B00CF">
        <w:t xml:space="preserve"> </w:t>
      </w:r>
      <w:r w:rsidRPr="00E91A9F">
        <w:t>р25 (молекулярная масса соответственно 24 и 25 кДа), ряда матриксных белков (р</w:t>
      </w:r>
      <w:r>
        <w:t>6</w:t>
      </w:r>
      <w:r w:rsidRPr="00E91A9F">
        <w:t>, р7) и белков пр</w:t>
      </w:r>
      <w:r>
        <w:t>отеаз</w:t>
      </w:r>
      <w:r w:rsidRPr="00E91A9F">
        <w:t>ы (р</w:t>
      </w:r>
      <w:r>
        <w:t>10</w:t>
      </w:r>
      <w:r w:rsidRPr="00E91A9F">
        <w:t>, р11). Геном образует две нити РНК (состоит из 7900-9800 п.п.), для осуществления пропесса репродукции ВИЧ имеет обратную транскриптазу, или ревертазу.</w:t>
      </w:r>
    </w:p>
    <w:p w:rsidR="006A657E" w:rsidRDefault="006A657E" w:rsidP="006A657E">
      <w:pPr>
        <w:ind w:firstLine="567"/>
        <w:jc w:val="both"/>
      </w:pPr>
      <w:r w:rsidRPr="00E91A9F">
        <w:t>Геном</w:t>
      </w:r>
      <w:r w:rsidRPr="00547BFB">
        <w:t xml:space="preserve"> </w:t>
      </w:r>
      <w:r w:rsidRPr="00E91A9F">
        <w:t>вируса</w:t>
      </w:r>
      <w:r w:rsidRPr="00547BFB">
        <w:t xml:space="preserve"> </w:t>
      </w:r>
      <w:r w:rsidRPr="00E91A9F">
        <w:t>состоит</w:t>
      </w:r>
      <w:r w:rsidRPr="00547BFB">
        <w:t xml:space="preserve"> </w:t>
      </w:r>
      <w:r w:rsidRPr="00E91A9F">
        <w:t>из</w:t>
      </w:r>
      <w:r w:rsidRPr="00547BFB">
        <w:t xml:space="preserve"> 3 </w:t>
      </w:r>
      <w:r w:rsidRPr="00E91A9F">
        <w:t>основных</w:t>
      </w:r>
      <w:r w:rsidRPr="00547BFB">
        <w:t xml:space="preserve"> </w:t>
      </w:r>
      <w:r w:rsidRPr="00E91A9F">
        <w:t>струк</w:t>
      </w:r>
      <w:r w:rsidRPr="00547BFB">
        <w:softHyphen/>
      </w:r>
      <w:r w:rsidRPr="00E91A9F">
        <w:t>турных</w:t>
      </w:r>
      <w:r w:rsidRPr="00547BFB">
        <w:t xml:space="preserve"> </w:t>
      </w:r>
      <w:r w:rsidRPr="00E91A9F">
        <w:t>генов</w:t>
      </w:r>
      <w:r w:rsidRPr="00547BFB">
        <w:t xml:space="preserve"> (</w:t>
      </w:r>
      <w:r w:rsidRPr="009B00CF">
        <w:rPr>
          <w:lang w:val="en-US"/>
        </w:rPr>
        <w:t>gag</w:t>
      </w:r>
      <w:r w:rsidRPr="00547BFB">
        <w:t xml:space="preserve">, </w:t>
      </w:r>
      <w:r w:rsidRPr="009B00CF">
        <w:rPr>
          <w:lang w:val="en-US"/>
        </w:rPr>
        <w:t>pol</w:t>
      </w:r>
      <w:r w:rsidRPr="00547BFB">
        <w:t xml:space="preserve">, </w:t>
      </w:r>
      <w:r w:rsidRPr="009B00CF">
        <w:rPr>
          <w:lang w:val="en-US"/>
        </w:rPr>
        <w:t>env</w:t>
      </w:r>
      <w:r w:rsidRPr="00547BFB">
        <w:t xml:space="preserve">) </w:t>
      </w:r>
      <w:r w:rsidRPr="00E91A9F">
        <w:t>и</w:t>
      </w:r>
      <w:r w:rsidRPr="00547BFB">
        <w:t xml:space="preserve"> 7 </w:t>
      </w:r>
      <w:r w:rsidRPr="00E91A9F">
        <w:t>регуляторных</w:t>
      </w:r>
      <w:r w:rsidRPr="00547BFB">
        <w:t xml:space="preserve"> </w:t>
      </w:r>
      <w:r w:rsidRPr="00E91A9F">
        <w:t>и</w:t>
      </w:r>
      <w:r w:rsidRPr="00547BFB">
        <w:t xml:space="preserve"> </w:t>
      </w:r>
      <w:r w:rsidRPr="00E91A9F">
        <w:t>функциональных</w:t>
      </w:r>
      <w:r w:rsidRPr="00547BFB">
        <w:t xml:space="preserve"> </w:t>
      </w:r>
      <w:r w:rsidRPr="00E91A9F">
        <w:t>генов</w:t>
      </w:r>
      <w:r w:rsidRPr="00547BFB">
        <w:t xml:space="preserve"> (</w:t>
      </w:r>
      <w:r w:rsidRPr="009B00CF">
        <w:rPr>
          <w:lang w:val="en-US"/>
        </w:rPr>
        <w:t>tat</w:t>
      </w:r>
      <w:r w:rsidRPr="00547BFB">
        <w:t xml:space="preserve">, </w:t>
      </w:r>
      <w:r w:rsidRPr="009B00CF">
        <w:rPr>
          <w:lang w:val="en-US"/>
        </w:rPr>
        <w:t>rev</w:t>
      </w:r>
      <w:r w:rsidRPr="00547BFB">
        <w:t xml:space="preserve">, </w:t>
      </w:r>
      <w:r w:rsidRPr="009B00CF">
        <w:rPr>
          <w:lang w:val="en-US"/>
        </w:rPr>
        <w:t>nef</w:t>
      </w:r>
      <w:r w:rsidRPr="00547BFB">
        <w:t xml:space="preserve">, </w:t>
      </w:r>
      <w:r w:rsidRPr="009B00CF">
        <w:rPr>
          <w:lang w:val="en-US"/>
        </w:rPr>
        <w:t>vif</w:t>
      </w:r>
      <w:r w:rsidRPr="00547BFB">
        <w:t xml:space="preserve">, </w:t>
      </w:r>
      <w:r w:rsidRPr="009B00CF">
        <w:rPr>
          <w:lang w:val="en-US"/>
        </w:rPr>
        <w:t>vpr</w:t>
      </w:r>
      <w:r w:rsidRPr="00547BFB">
        <w:t xml:space="preserve">, </w:t>
      </w:r>
      <w:r w:rsidRPr="009B00CF">
        <w:rPr>
          <w:lang w:val="en-US"/>
        </w:rPr>
        <w:t>vpu</w:t>
      </w:r>
      <w:r w:rsidRPr="00547BFB">
        <w:t xml:space="preserve">, </w:t>
      </w:r>
      <w:r w:rsidRPr="009B00CF">
        <w:rPr>
          <w:lang w:val="en-US"/>
        </w:rPr>
        <w:t>vpx</w:t>
      </w:r>
      <w:r w:rsidRPr="00547BFB">
        <w:t xml:space="preserve">). </w:t>
      </w:r>
      <w:r>
        <w:t>Г</w:t>
      </w:r>
      <w:r w:rsidRPr="00E91A9F">
        <w:t>ен</w:t>
      </w:r>
      <w:r w:rsidRPr="00547BFB">
        <w:t xml:space="preserve"> </w:t>
      </w:r>
      <w:r w:rsidRPr="009B00CF">
        <w:rPr>
          <w:lang w:val="en-US"/>
        </w:rPr>
        <w:t>gag</w:t>
      </w:r>
      <w:r w:rsidRPr="00547BFB">
        <w:t xml:space="preserve"> (</w:t>
      </w:r>
      <w:r w:rsidRPr="00E91A9F">
        <w:t>от</w:t>
      </w:r>
      <w:r w:rsidRPr="00547BFB">
        <w:t xml:space="preserve"> </w:t>
      </w:r>
      <w:r w:rsidRPr="00E91A9F">
        <w:t>англ</w:t>
      </w:r>
      <w:r w:rsidRPr="00547BFB">
        <w:t xml:space="preserve">. </w:t>
      </w:r>
      <w:r w:rsidRPr="009B00CF">
        <w:rPr>
          <w:lang w:val="en-US"/>
        </w:rPr>
        <w:t>group</w:t>
      </w:r>
      <w:r w:rsidRPr="00547BFB">
        <w:t xml:space="preserve"> </w:t>
      </w:r>
      <w:r w:rsidRPr="009B00CF">
        <w:rPr>
          <w:lang w:val="en-US"/>
        </w:rPr>
        <w:t>antigen</w:t>
      </w:r>
      <w:r w:rsidRPr="00547BFB">
        <w:t xml:space="preserve">– </w:t>
      </w:r>
      <w:r w:rsidRPr="00E91A9F">
        <w:t>группо</w:t>
      </w:r>
      <w:r w:rsidRPr="00547BFB">
        <w:softHyphen/>
      </w:r>
      <w:r w:rsidRPr="00E91A9F">
        <w:t>вой</w:t>
      </w:r>
      <w:r w:rsidRPr="00547BFB">
        <w:t xml:space="preserve"> </w:t>
      </w:r>
      <w:r w:rsidRPr="00E91A9F">
        <w:t>антиген</w:t>
      </w:r>
      <w:r w:rsidRPr="00547BFB">
        <w:t xml:space="preserve">) </w:t>
      </w:r>
      <w:r w:rsidRPr="00E91A9F">
        <w:t>кодирует</w:t>
      </w:r>
      <w:r w:rsidRPr="00547BFB">
        <w:t xml:space="preserve"> </w:t>
      </w:r>
      <w:r w:rsidRPr="00E91A9F">
        <w:t>матриксные</w:t>
      </w:r>
      <w:r w:rsidRPr="00547BFB">
        <w:t xml:space="preserve">, </w:t>
      </w:r>
      <w:r w:rsidRPr="00E91A9F">
        <w:t>капсидные</w:t>
      </w:r>
      <w:r w:rsidRPr="00547BFB">
        <w:t xml:space="preserve">, </w:t>
      </w:r>
      <w:r w:rsidRPr="00E91A9F">
        <w:t>нуклеокапсидные</w:t>
      </w:r>
      <w:r w:rsidRPr="00547BFB">
        <w:t xml:space="preserve"> </w:t>
      </w:r>
      <w:r w:rsidRPr="00E91A9F">
        <w:t>белки</w:t>
      </w:r>
      <w:r w:rsidRPr="00547BFB">
        <w:t xml:space="preserve"> </w:t>
      </w:r>
      <w:r w:rsidRPr="00E91A9F">
        <w:t>и</w:t>
      </w:r>
      <w:r w:rsidRPr="00547BFB">
        <w:t xml:space="preserve"> </w:t>
      </w:r>
      <w:r w:rsidRPr="00E91A9F">
        <w:t>белки</w:t>
      </w:r>
      <w:r w:rsidRPr="00547BFB">
        <w:t xml:space="preserve"> </w:t>
      </w:r>
      <w:r w:rsidRPr="00E91A9F">
        <w:t>протеазы</w:t>
      </w:r>
      <w:r w:rsidRPr="00547BFB">
        <w:t xml:space="preserve">. </w:t>
      </w:r>
      <w:r w:rsidRPr="00E91A9F">
        <w:t xml:space="preserve">Ген pol (отангл. polymerase </w:t>
      </w:r>
      <w:r>
        <w:t>–</w:t>
      </w:r>
      <w:r w:rsidRPr="00E91A9F">
        <w:t xml:space="preserve"> полимераза) кодирует обратную транскриптазу (р61/р51, р15-РНКазу, р32-интефазу); 1ен env (or англ. envelope </w:t>
      </w:r>
      <w:r>
        <w:t>–</w:t>
      </w:r>
      <w:r w:rsidRPr="00E91A9F">
        <w:t xml:space="preserve"> обо</w:t>
      </w:r>
      <w:r w:rsidRPr="00E91A9F">
        <w:softHyphen/>
        <w:t>лочка) кодирует поверхностный белок gp 120 и трансмембранный gp 41. Функциональные ге</w:t>
      </w:r>
      <w:r w:rsidRPr="00E91A9F">
        <w:softHyphen/>
        <w:t>ны выполняют регуляторные функции (reg, tat, nef) и обеспечивают осуществление процессов репродукции и участие вируса в инфекционном процессе (vi£ vpu, vpr, vpx).</w:t>
      </w:r>
    </w:p>
    <w:p w:rsidR="006A657E" w:rsidRPr="00E91A9F" w:rsidRDefault="006A657E" w:rsidP="006A657E">
      <w:pPr>
        <w:ind w:firstLine="567"/>
        <w:jc w:val="both"/>
      </w:pPr>
      <w:r w:rsidRPr="00E91A9F">
        <w:t>Жизненный цикл ВИЧ (см. рис. 3.10) со</w:t>
      </w:r>
      <w:r w:rsidRPr="00E91A9F">
        <w:softHyphen/>
        <w:t>стоит из 4 стадий:</w:t>
      </w:r>
    </w:p>
    <w:p w:rsidR="006A657E" w:rsidRDefault="006A657E" w:rsidP="006A657E">
      <w:pPr>
        <w:numPr>
          <w:ilvl w:val="0"/>
          <w:numId w:val="1"/>
        </w:numPr>
        <w:jc w:val="both"/>
      </w:pPr>
      <w:r w:rsidRPr="00E91A9F">
        <w:t>адсорбция и проникновение вируса пу</w:t>
      </w:r>
      <w:r w:rsidRPr="00E91A9F">
        <w:softHyphen/>
        <w:t>тем эндоцитоза в клетку;</w:t>
      </w:r>
    </w:p>
    <w:p w:rsidR="006A657E" w:rsidRDefault="006A657E" w:rsidP="006A657E">
      <w:pPr>
        <w:numPr>
          <w:ilvl w:val="0"/>
          <w:numId w:val="1"/>
        </w:numPr>
        <w:jc w:val="both"/>
      </w:pPr>
      <w:r w:rsidRPr="00E91A9F">
        <w:t>высвобождение вирусной РНК, синтез ДНК-провируса и интеграция провируса с геномом клетки хозяина;</w:t>
      </w:r>
    </w:p>
    <w:p w:rsidR="006A657E" w:rsidRDefault="006A657E" w:rsidP="006A657E">
      <w:pPr>
        <w:numPr>
          <w:ilvl w:val="0"/>
          <w:numId w:val="1"/>
        </w:numPr>
        <w:jc w:val="both"/>
      </w:pPr>
      <w:r w:rsidRPr="00E91A9F">
        <w:t>синтез РНК вируса, трансляция и фор</w:t>
      </w:r>
      <w:r w:rsidRPr="00E91A9F">
        <w:softHyphen/>
        <w:t>мирование вирусных белков;</w:t>
      </w:r>
    </w:p>
    <w:p w:rsidR="006A657E" w:rsidRPr="00E91A9F" w:rsidRDefault="006A657E" w:rsidP="006A657E">
      <w:pPr>
        <w:numPr>
          <w:ilvl w:val="0"/>
          <w:numId w:val="1"/>
        </w:numPr>
        <w:jc w:val="both"/>
      </w:pPr>
      <w:r w:rsidRPr="00E91A9F">
        <w:t>сборка, созревание и высвобождение путем почкования вновь образованных вириоиов.</w:t>
      </w:r>
    </w:p>
    <w:p w:rsidR="006A657E" w:rsidRPr="00E91A9F" w:rsidRDefault="006A657E" w:rsidP="006A657E">
      <w:pPr>
        <w:ind w:firstLine="567"/>
        <w:jc w:val="both"/>
      </w:pPr>
      <w:r w:rsidRPr="00E91A9F">
        <w:tab/>
      </w:r>
    </w:p>
    <w:p w:rsidR="006A657E" w:rsidRPr="00E91A9F" w:rsidRDefault="006A657E" w:rsidP="006A657E">
      <w:pPr>
        <w:ind w:firstLine="567"/>
        <w:jc w:val="both"/>
      </w:pPr>
      <w:r w:rsidRPr="00E91A9F">
        <w:t>Полный жизненный цикл вируса реали</w:t>
      </w:r>
      <w:r w:rsidRPr="00E91A9F">
        <w:softHyphen/>
        <w:t>зуется всего за 1-2 суток, причем в сутки формируется до одного миллиарда вирусных частиц.</w:t>
      </w:r>
    </w:p>
    <w:p w:rsidR="006A657E" w:rsidRPr="00E91A9F" w:rsidRDefault="006A657E" w:rsidP="006A657E">
      <w:pPr>
        <w:ind w:firstLine="567"/>
        <w:jc w:val="both"/>
      </w:pPr>
      <w:r w:rsidRPr="00E91A9F">
        <w:t>Вирус поражает в основном Т- и В-лим</w:t>
      </w:r>
      <w:r w:rsidRPr="00E91A9F">
        <w:softHyphen/>
        <w:t>фоциты, а также некоторые клетки моноцитарного ряда (макрофаги, лейкоциты, клет</w:t>
      </w:r>
      <w:r w:rsidRPr="00E91A9F">
        <w:softHyphen/>
        <w:t>ки Лангерганса, дендритные клетки), клетки нервной ткани и другие клетки в связи с тем</w:t>
      </w:r>
      <w:r>
        <w:t>,</w:t>
      </w:r>
      <w:r w:rsidRPr="00E91A9F">
        <w:t xml:space="preserve"> что все эти клетки содержат на поверхности рецепторы CD4, с которыми специфически взаимодействует оболочечный белок gp120 ВИЧ. Не исключено также рН-независимое слияние оболочки вируса с клеточной мем</w:t>
      </w:r>
      <w:r w:rsidRPr="00E91A9F">
        <w:softHyphen/>
        <w:t>браной и проникновением вируса в клетку. Таким образом вирус может поражать так</w:t>
      </w:r>
      <w:r w:rsidRPr="00E91A9F">
        <w:softHyphen/>
        <w:t>же эпителиальные, эндотелиальные и другие клетки, не содержащие рецептора CD4.</w:t>
      </w:r>
    </w:p>
    <w:p w:rsidR="006A657E" w:rsidRPr="00E91A9F" w:rsidRDefault="006A657E" w:rsidP="006A657E">
      <w:pPr>
        <w:ind w:firstLine="567"/>
        <w:jc w:val="both"/>
      </w:pPr>
      <w:r w:rsidRPr="00E91A9F">
        <w:t>Высокая скорость и многоэтапность процесса</w:t>
      </w:r>
      <w:r>
        <w:t xml:space="preserve"> </w:t>
      </w:r>
      <w:r w:rsidRPr="00E91A9F">
        <w:t>репродукции ВИЧ в различных клетках-ми</w:t>
      </w:r>
      <w:r w:rsidRPr="00E91A9F">
        <w:softHyphen/>
        <w:t>шенях сопровождаются генетическими ошиб</w:t>
      </w:r>
      <w:r w:rsidRPr="00E91A9F">
        <w:softHyphen/>
        <w:t>ками. которые, суммируясь, обуславливают уникальную чрезвычайную изменчивость ви</w:t>
      </w:r>
      <w:r w:rsidRPr="00E91A9F">
        <w:softHyphen/>
        <w:t>руса. Этому способствует наличие в повер</w:t>
      </w:r>
      <w:r w:rsidRPr="00E91A9F">
        <w:softHyphen/>
        <w:t>хностном белке gp120 гипервариабельного участка (V-3), состоящего из 5 аминокислот</w:t>
      </w:r>
      <w:r w:rsidRPr="00E91A9F">
        <w:softHyphen/>
        <w:t>ных остатков, который определяет основную нейтрализующую доминанту вируса.</w:t>
      </w:r>
    </w:p>
    <w:p w:rsidR="006A657E" w:rsidRPr="00E91A9F" w:rsidRDefault="006A657E" w:rsidP="006A657E">
      <w:pPr>
        <w:ind w:firstLine="567"/>
        <w:jc w:val="both"/>
      </w:pPr>
      <w:r w:rsidRPr="00E91A9F">
        <w:t>Изменчивость ВИЧ в сотни и тысячи раз превосходит изменчивость гриппа. Это за</w:t>
      </w:r>
      <w:r w:rsidRPr="00E91A9F">
        <w:softHyphen/>
        <w:t>трудняет диагностику и специфическую про</w:t>
      </w:r>
      <w:r w:rsidRPr="00E91A9F">
        <w:softHyphen/>
        <w:t>филактику ВИЧ-инфекции.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Выделяют 2 типа вируса </w:t>
      </w:r>
      <w:r>
        <w:t>–</w:t>
      </w:r>
      <w:r w:rsidRPr="00E91A9F">
        <w:t xml:space="preserve"> ВИЧ-1 и ВИЧ-2, которые различаются по структурным и анти</w:t>
      </w:r>
      <w:r w:rsidRPr="00E91A9F">
        <w:softHyphen/>
        <w:t>генным характеристикам. В частности</w:t>
      </w:r>
      <w:r>
        <w:t>,</w:t>
      </w:r>
      <w:r w:rsidRPr="00E91A9F">
        <w:t xml:space="preserve"> геном ВИЧ-2 отличается от генома ВИЧ-1 структурой гена env и заменой гена vpu на vpx. Так, ВИЧ-</w:t>
      </w:r>
      <w:r>
        <w:t xml:space="preserve">2 </w:t>
      </w:r>
      <w:r w:rsidRPr="00E91A9F">
        <w:t>(вместо белков gp 120, gp 41, gp 160, gp24 у ВИЧ-1) содержит белки gp 140, gp 105, gp 36. Эго обусловливает различия в течении заболеваний, вызываемых инфекциями ВИЧ-1 и ВИЧ-2.</w:t>
      </w:r>
    </w:p>
    <w:p w:rsidR="006A657E" w:rsidRPr="00E91A9F" w:rsidRDefault="006A657E" w:rsidP="006A657E">
      <w:pPr>
        <w:ind w:firstLine="567"/>
        <w:jc w:val="both"/>
      </w:pPr>
      <w:r w:rsidRPr="00E91A9F">
        <w:t>ВИЧ-</w:t>
      </w:r>
      <w:r>
        <w:t>1</w:t>
      </w:r>
      <w:r w:rsidRPr="00E91A9F">
        <w:t>, как наиболее распространенный, в силу своей изменчивости имеет не менее 10 генотипов (субтипов): А, В, С, D, Е, F и т.д., отличающихся между собой на 25-30% по аминокислотному составу белков. Внутри субтипа уровень такой вариабельности со</w:t>
      </w:r>
      <w:r w:rsidRPr="00E91A9F">
        <w:softHyphen/>
        <w:t>ставляет 5-20 %.</w:t>
      </w:r>
    </w:p>
    <w:p w:rsidR="006A657E" w:rsidRPr="00E91A9F" w:rsidRDefault="006A657E" w:rsidP="006A657E">
      <w:pPr>
        <w:ind w:firstLine="567"/>
        <w:jc w:val="both"/>
      </w:pPr>
      <w:r w:rsidRPr="00E91A9F">
        <w:t>В настоящее время ВИЧ-1 делят на 3 груп</w:t>
      </w:r>
      <w:r w:rsidRPr="00E91A9F">
        <w:softHyphen/>
        <w:t xml:space="preserve">пы: М, N, </w:t>
      </w:r>
      <w:r>
        <w:t>О. Большинство изолятов относит</w:t>
      </w:r>
      <w:r w:rsidRPr="00E91A9F">
        <w:t>ся к группе М, в которой выделяют 10 подти</w:t>
      </w:r>
      <w:r w:rsidRPr="00E91A9F">
        <w:softHyphen/>
        <w:t xml:space="preserve">пов: А, В, С, D, F-l, F-2, G, Н, </w:t>
      </w:r>
      <w:r>
        <w:rPr>
          <w:lang w:val="az-Latn-AZ"/>
        </w:rPr>
        <w:t>I</w:t>
      </w:r>
      <w:r w:rsidRPr="00E91A9F">
        <w:t>, К. При этом около 10 % ВИЧ-1 имеют мозаичную структуру, т. е. являются рекомбинантами. Субтипы I распространены по регионам неравномерно.</w:t>
      </w:r>
    </w:p>
    <w:p w:rsidR="006A657E" w:rsidRPr="00E91A9F" w:rsidRDefault="006A657E" w:rsidP="006A657E">
      <w:pPr>
        <w:ind w:firstLine="567"/>
        <w:jc w:val="both"/>
      </w:pPr>
      <w:r w:rsidRPr="00E91A9F">
        <w:lastRenderedPageBreak/>
        <w:t>Культивируется ВИЧ на культуре клеток Т-лимфоцитов и моноцитов человека, но для этого требуется прису</w:t>
      </w:r>
      <w:r>
        <w:t>тст</w:t>
      </w:r>
      <w:r w:rsidRPr="00E91A9F">
        <w:t>ви</w:t>
      </w:r>
      <w:r>
        <w:t>е</w:t>
      </w:r>
      <w:r w:rsidRPr="00E91A9F">
        <w:t xml:space="preserve"> ИЛ-2. К вирусу нечувствительны все виды животных, кроме шимпанзе, хотя клиническое проявление у последних отличается от такового у человека.</w:t>
      </w:r>
    </w:p>
    <w:p w:rsidR="006A657E" w:rsidRPr="00E91A9F" w:rsidRDefault="006A657E" w:rsidP="006A657E">
      <w:pPr>
        <w:ind w:firstLine="567"/>
        <w:jc w:val="both"/>
      </w:pPr>
      <w:r w:rsidRPr="00E91A9F">
        <w:t>Известны самостоятельные вирусы иммунодефицита, поражающие кошек (ВИК), лошалей, обезьян, овец. Они видоспецифичпы и не поражают другие виды животных и человека.</w:t>
      </w:r>
    </w:p>
    <w:p w:rsidR="006A657E" w:rsidRPr="00E91A9F" w:rsidRDefault="006A657E" w:rsidP="006A657E">
      <w:pPr>
        <w:ind w:firstLine="567"/>
        <w:jc w:val="both"/>
      </w:pPr>
      <w:r w:rsidRPr="00F101E8">
        <w:rPr>
          <w:b/>
          <w:bCs/>
        </w:rPr>
        <w:t>Устойчивость ВИЧ.</w:t>
      </w:r>
      <w:r w:rsidRPr="00E91A9F">
        <w:t xml:space="preserve"> Вирус чувствителен к физическим и химическим факторам, гибнет в течение 30 мин при нагревании выше 56 °С, гибнет в течение короткого времени (через</w:t>
      </w:r>
      <w:r>
        <w:t xml:space="preserve"> </w:t>
      </w:r>
      <w:r w:rsidRPr="00E91A9F">
        <w:t>10 мин) при действии дезинфектантов (на</w:t>
      </w:r>
      <w:r w:rsidRPr="00E91A9F">
        <w:softHyphen/>
        <w:t>пример, после обработки спиртом, эфиром); для него губительны солнечная радиация, ис</w:t>
      </w:r>
      <w:r w:rsidRPr="00E91A9F">
        <w:softHyphen/>
        <w:t>кусственное УФ-излучение, ионизирующая радиация. Имеются данные, что ВИЧ теряет активность при воздействии ферментов слю</w:t>
      </w:r>
      <w:r w:rsidRPr="00E91A9F">
        <w:softHyphen/>
        <w:t>ны и пота.</w:t>
      </w:r>
    </w:p>
    <w:p w:rsidR="006A657E" w:rsidRPr="00E91A9F" w:rsidRDefault="006A657E" w:rsidP="006A657E">
      <w:pPr>
        <w:ind w:firstLine="567"/>
        <w:jc w:val="both"/>
      </w:pPr>
      <w:r w:rsidRPr="00E91A9F">
        <w:t>Однако вирус можег длительно (до 2 не</w:t>
      </w:r>
      <w:r w:rsidRPr="00E91A9F">
        <w:softHyphen/>
        <w:t>дель) сохраняться в высушенном состоянии, в высохшей крови, а в донорской крови мо</w:t>
      </w:r>
      <w:r w:rsidRPr="00E91A9F">
        <w:softHyphen/>
        <w:t>жет сохраняться годами. Вирус длительно со</w:t>
      </w:r>
      <w:r w:rsidRPr="00E91A9F">
        <w:softHyphen/>
        <w:t>храняется также в кровососущих насекомых, однако это не имеет эпидемиологического значения, так как ВИЧ при укусах насекомых (комары, вши, блохи, клопы, клещи) не пе</w:t>
      </w:r>
      <w:r w:rsidRPr="00E91A9F">
        <w:softHyphen/>
        <w:t>редается.</w:t>
      </w:r>
    </w:p>
    <w:p w:rsidR="006A657E" w:rsidRPr="00E91A9F" w:rsidRDefault="006A657E" w:rsidP="006A657E">
      <w:pPr>
        <w:ind w:firstLine="567"/>
        <w:jc w:val="both"/>
      </w:pPr>
      <w:r w:rsidRPr="00F101E8">
        <w:rPr>
          <w:b/>
          <w:bCs/>
        </w:rPr>
        <w:t>Факторы патогенности, патогенеза ВИЧ-инфекции.</w:t>
      </w:r>
      <w:r w:rsidRPr="00E91A9F">
        <w:t xml:space="preserve"> Вирус обладает лимфотропностью благодаря тому, что на лимфоцитах Т-хелперах и других клетках существуют в норме рецепторы CD4 (до 300 тыс. на одном лимфоците), имеющие сродство к белку gp120 ВИЧ.</w:t>
      </w:r>
    </w:p>
    <w:p w:rsidR="006A657E" w:rsidRPr="00E91A9F" w:rsidRDefault="006A657E" w:rsidP="006A657E">
      <w:pPr>
        <w:ind w:firstLine="567"/>
        <w:jc w:val="both"/>
      </w:pPr>
      <w:r w:rsidRPr="00E91A9F">
        <w:t>Это обусловливает прикрепление вируса к лимфоциту, проникновению вируса в клетку и его репродукцию в лимфоците. В результате размножения ВИЧ в</w:t>
      </w:r>
      <w:r>
        <w:t xml:space="preserve"> </w:t>
      </w:r>
      <w:r w:rsidRPr="00E91A9F">
        <w:t>лимфо</w:t>
      </w:r>
      <w:r>
        <w:t>ц</w:t>
      </w:r>
      <w:r w:rsidRPr="00E91A9F">
        <w:t>ите последние раз</w:t>
      </w:r>
      <w:r w:rsidRPr="00E91A9F">
        <w:softHyphen/>
        <w:t>рушаются или теряют свои функциональные</w:t>
      </w:r>
      <w:r>
        <w:t xml:space="preserve"> </w:t>
      </w:r>
      <w:r w:rsidRPr="00E91A9F">
        <w:t>свойства (могу</w:t>
      </w:r>
      <w:r>
        <w:t>т</w:t>
      </w:r>
      <w:r w:rsidRPr="00E91A9F">
        <w:t xml:space="preserve"> образовываться синцитии). Однако вирус поражает не только 'Г-хелперы, но и другие клетки (В-лимфоциты, макрофаги, лейкоциты, кле</w:t>
      </w:r>
      <w:r>
        <w:t>т</w:t>
      </w:r>
      <w:r w:rsidRPr="00E91A9F">
        <w:t>ки Лангерганса, дендритные, нервные и другие клетки), которые имеют ре</w:t>
      </w:r>
      <w:r w:rsidRPr="00E91A9F">
        <w:softHyphen/>
        <w:t>цепторы CD4 как у Т-лимфоцитов.</w:t>
      </w:r>
    </w:p>
    <w:p w:rsidR="006A657E" w:rsidRPr="00E91A9F" w:rsidRDefault="006A657E" w:rsidP="006A657E">
      <w:pPr>
        <w:ind w:firstLine="567"/>
        <w:jc w:val="both"/>
      </w:pPr>
      <w:r w:rsidRPr="00E91A9F">
        <w:t>В результате размножения вируса в раз</w:t>
      </w:r>
      <w:r w:rsidRPr="00E91A9F">
        <w:softHyphen/>
        <w:t>личных клетках происходит накопление его в органах и тканях, и он обнаруживается в крови, лимфе, слюне, сперме, слезах, моче, поте, каловых массах, содержимом урогени</w:t>
      </w:r>
      <w:r w:rsidRPr="00E91A9F">
        <w:softHyphen/>
        <w:t>тального тракта, грудном молоке, в гное при воспалительных процессах.</w:t>
      </w:r>
    </w:p>
    <w:p w:rsidR="006A657E" w:rsidRPr="00E91A9F" w:rsidRDefault="006A657E" w:rsidP="006A657E">
      <w:pPr>
        <w:ind w:firstLine="567"/>
        <w:jc w:val="both"/>
      </w:pPr>
      <w:r w:rsidRPr="00E91A9F">
        <w:t>При ВИЧ-инфекиии снижается число Т4- лимфоцитов, а также отношение Т-4/Т-8, на</w:t>
      </w:r>
      <w:r w:rsidRPr="00E91A9F">
        <w:softHyphen/>
        <w:t>рушается функция В-лимфоцитов, подавля</w:t>
      </w:r>
      <w:r w:rsidRPr="00E91A9F">
        <w:softHyphen/>
        <w:t>ется функция естественных киллеров и ответ на антигены и митогены, снижается и нару</w:t>
      </w:r>
      <w:r w:rsidRPr="00E91A9F">
        <w:softHyphen/>
        <w:t>шается продукция комплемента, лимфокипов и других факторов, ре</w:t>
      </w:r>
      <w:r>
        <w:t>г</w:t>
      </w:r>
      <w:r w:rsidRPr="00E91A9F">
        <w:t>улируюших иммунные функции (ИЛ, ИФН и др.), в результате чего наступает дисфункция иммунной системы и расстройство всей ее деятельности.</w:t>
      </w:r>
    </w:p>
    <w:p w:rsidR="006A657E" w:rsidRPr="00E91A9F" w:rsidRDefault="006A657E" w:rsidP="006A657E">
      <w:pPr>
        <w:ind w:firstLine="567"/>
        <w:jc w:val="both"/>
      </w:pPr>
      <w:r w:rsidRPr="00E91A9F">
        <w:t>Поражение иммунных и других клеток, на</w:t>
      </w:r>
      <w:r w:rsidRPr="00E91A9F">
        <w:softHyphen/>
        <w:t>рушение синтеза важных иммунореагентов приводит к снижению защитных функций иммунной системы, развитию иммунодефи</w:t>
      </w:r>
      <w:r w:rsidRPr="00E91A9F">
        <w:softHyphen/>
        <w:t>цитов и проявлению вторичных заболеваний инфекционной и неинфекиионной природы, в первую очередь гнойно-воспалительных за</w:t>
      </w:r>
      <w:r w:rsidRPr="00E91A9F">
        <w:softHyphen/>
        <w:t>болеваний. вызываемых условно-патогенной флорой, а также злокачественных опухолей.</w:t>
      </w:r>
    </w:p>
    <w:p w:rsidR="006A657E" w:rsidRPr="00E91A9F" w:rsidRDefault="006A657E" w:rsidP="006A657E">
      <w:pPr>
        <w:ind w:firstLine="567"/>
        <w:jc w:val="both"/>
      </w:pPr>
      <w:r w:rsidRPr="00F101E8">
        <w:rPr>
          <w:b/>
          <w:bCs/>
        </w:rPr>
        <w:t>Клиника.</w:t>
      </w:r>
      <w:r w:rsidRPr="00E91A9F">
        <w:t xml:space="preserve"> При ВИЧ-инфекции поражается дыхательная система (пневмоцистная пнев</w:t>
      </w:r>
      <w:r w:rsidRPr="00E91A9F">
        <w:softHyphen/>
        <w:t>мония, бронхиты, плевриты); ЦНС (абсцес</w:t>
      </w:r>
      <w:r w:rsidRPr="00E91A9F">
        <w:softHyphen/>
        <w:t>сы, менингиты, энцефалиты, деменция и др.); ЖКТ (упорные диареи, энтериты, снижение массы тела и др.); возникают злокачествен</w:t>
      </w:r>
      <w:r w:rsidRPr="00E91A9F">
        <w:softHyphen/>
        <w:t>ные новообразования (саркома Капоши, опу</w:t>
      </w:r>
      <w:r w:rsidRPr="00E91A9F">
        <w:softHyphen/>
        <w:t>холи внутренних органов).</w:t>
      </w:r>
    </w:p>
    <w:p w:rsidR="006A657E" w:rsidRPr="009B00CF" w:rsidRDefault="006A657E" w:rsidP="006A657E">
      <w:pPr>
        <w:ind w:firstLine="567"/>
        <w:jc w:val="both"/>
      </w:pPr>
      <w:r w:rsidRPr="00E91A9F">
        <w:t xml:space="preserve">ВИЧ-инфекция, по В. И. Покровскому, протекает в несколько стадий. </w:t>
      </w:r>
      <w:r>
        <w:t>1</w:t>
      </w:r>
      <w:r w:rsidRPr="00E91A9F">
        <w:t>) инкуба</w:t>
      </w:r>
      <w:r w:rsidRPr="00E91A9F">
        <w:softHyphen/>
        <w:t>ционный период, составляющий в среднем</w:t>
      </w:r>
      <w:r>
        <w:t xml:space="preserve"> </w:t>
      </w:r>
      <w:r w:rsidRPr="00E91A9F">
        <w:t>4 недели: 2) стадия первичных проявлений, характеризующаяся вначале острой лихорад</w:t>
      </w:r>
      <w:r w:rsidRPr="00E91A9F">
        <w:softHyphen/>
        <w:t>кой, лимфаденопатией, диареей и другими малозначительными симптомами; завершает</w:t>
      </w:r>
      <w:r w:rsidRPr="00E91A9F">
        <w:softHyphen/>
        <w:t xml:space="preserve">ся стадия бессимптомной фазой и персистен- цией вируса, восстановлением самочувствия, однако в </w:t>
      </w:r>
      <w:r>
        <w:t>крови определяются ВИЧ-антитела</w:t>
      </w:r>
    </w:p>
    <w:p w:rsidR="006A657E" w:rsidRPr="00E91A9F" w:rsidRDefault="006A657E" w:rsidP="006A657E">
      <w:pPr>
        <w:ind w:firstLine="567"/>
        <w:jc w:val="both"/>
      </w:pPr>
      <w:r w:rsidRPr="00E91A9F">
        <w:t>Эта ста</w:t>
      </w:r>
      <w:r>
        <w:t>д</w:t>
      </w:r>
      <w:r w:rsidRPr="00E91A9F">
        <w:t>ия может длиться го</w:t>
      </w:r>
      <w:r>
        <w:t>д</w:t>
      </w:r>
      <w:r w:rsidRPr="00E91A9F">
        <w:t>ами и затем пе</w:t>
      </w:r>
      <w:r w:rsidRPr="00E91A9F">
        <w:softHyphen/>
        <w:t>рейти в 3-ю стадию вторичных заболеваний, проявляющихся поражением или дыхатель</w:t>
      </w:r>
      <w:r w:rsidRPr="00E91A9F">
        <w:softHyphen/>
        <w:t>ной, или нервной системы, желудочно-ки</w:t>
      </w:r>
      <w:r w:rsidRPr="00E91A9F">
        <w:softHyphen/>
        <w:t>шечного</w:t>
      </w:r>
      <w:r>
        <w:t xml:space="preserve"> тракта</w:t>
      </w:r>
      <w:r w:rsidRPr="00E91A9F">
        <w:t>, возникновением злокачес</w:t>
      </w:r>
      <w:r w:rsidRPr="00E91A9F">
        <w:softHyphen/>
        <w:t>твенных опухолей в различных сочетаниях. Заве</w:t>
      </w:r>
      <w:r>
        <w:t>рш</w:t>
      </w:r>
      <w:r w:rsidRPr="00E91A9F">
        <w:t xml:space="preserve">ается ВИЧ-инфекция последней, 4-й </w:t>
      </w:r>
      <w:r>
        <w:t>т</w:t>
      </w:r>
      <w:r w:rsidRPr="00E91A9F">
        <w:t>ерминальной стадией, собственно СПИДом, характеризующимся кахексией, упорной диа</w:t>
      </w:r>
      <w:r w:rsidRPr="00E91A9F">
        <w:softHyphen/>
        <w:t>реей, адинамией, анемией, деменцией, сни</w:t>
      </w:r>
      <w:r w:rsidRPr="00E91A9F">
        <w:softHyphen/>
        <w:t>жением всех иммунных показателей с леталь</w:t>
      </w:r>
      <w:r w:rsidRPr="00E91A9F">
        <w:softHyphen/>
        <w:t>ным исходом.</w:t>
      </w:r>
    </w:p>
    <w:p w:rsidR="006A657E" w:rsidRPr="00E91A9F" w:rsidRDefault="006A657E" w:rsidP="006A657E">
      <w:pPr>
        <w:ind w:firstLine="567"/>
        <w:jc w:val="both"/>
      </w:pPr>
      <w:r w:rsidRPr="00E91A9F">
        <w:lastRenderedPageBreak/>
        <w:t>В настоящее время среднюю продолжи</w:t>
      </w:r>
      <w:r w:rsidRPr="00E91A9F">
        <w:softHyphen/>
        <w:t>тельность жизни инфицированного человека оценивают примерно в 12 лет; средние сроки от сероконверсии до развити</w:t>
      </w:r>
      <w:r>
        <w:t xml:space="preserve">я </w:t>
      </w:r>
      <w:r w:rsidRPr="00E91A9F">
        <w:t>СПИДа - в 7</w:t>
      </w:r>
      <w:r>
        <w:t>–</w:t>
      </w:r>
      <w:r w:rsidRPr="00E91A9F">
        <w:t xml:space="preserve"> 15 лет, однако эти сроки варьируют как в ту, так и в другую сторону.</w:t>
      </w:r>
    </w:p>
    <w:p w:rsidR="006A657E" w:rsidRPr="00E91A9F" w:rsidRDefault="006A657E" w:rsidP="006A657E">
      <w:pPr>
        <w:ind w:firstLine="567"/>
        <w:jc w:val="both"/>
      </w:pPr>
      <w:r w:rsidRPr="00F101E8">
        <w:rPr>
          <w:b/>
          <w:bCs/>
        </w:rPr>
        <w:t>Микробиологическая диагностика.</w:t>
      </w:r>
      <w:r w:rsidRPr="00E91A9F">
        <w:t xml:space="preserve"> Основана на установлении факта зараженности ВИЧ и определений стадии заболевания. Для этого применяют комплекс эпидемиологических, клинических, иммунологических и лабора</w:t>
      </w:r>
      <w:r w:rsidRPr="00E91A9F">
        <w:softHyphen/>
        <w:t>торных данных.</w:t>
      </w:r>
    </w:p>
    <w:p w:rsidR="006A657E" w:rsidRPr="00E91A9F" w:rsidRDefault="006A657E" w:rsidP="006A657E">
      <w:pPr>
        <w:ind w:firstLine="567"/>
        <w:jc w:val="both"/>
      </w:pPr>
      <w:r w:rsidRPr="00E91A9F">
        <w:t>Вирусологические и серологические ис</w:t>
      </w:r>
      <w:r w:rsidRPr="00E91A9F">
        <w:softHyphen/>
        <w:t>следования включают методы определения антигенов и антител ВИЧ. Для этого исполь</w:t>
      </w:r>
      <w:r w:rsidRPr="00E91A9F">
        <w:softHyphen/>
        <w:t>зуют ИФА, ИБ и ПЦР. Сыворотки больных ВИЧ-1 и ВИЧ-2 содержат антитела ко всем вирусным белкам. Однако для подтвержде</w:t>
      </w:r>
      <w:r w:rsidRPr="00E91A9F">
        <w:softHyphen/>
        <w:t>ния диагноза определяют антитела к белкам gp41</w:t>
      </w:r>
      <w:r>
        <w:rPr>
          <w:lang w:val="az-Latn-AZ"/>
        </w:rPr>
        <w:t>,</w:t>
      </w:r>
      <w:r w:rsidRPr="00E91A9F">
        <w:t xml:space="preserve"> gpl20, gpl60, р24 у ВИЧ-1 и антитела к белкам gp36, gpl05, gpl40 у ВИЧ-2..</w:t>
      </w:r>
    </w:p>
    <w:p w:rsidR="006A657E" w:rsidRPr="00E91A9F" w:rsidRDefault="006A657E" w:rsidP="006A657E">
      <w:pPr>
        <w:ind w:firstLine="567"/>
        <w:jc w:val="both"/>
      </w:pPr>
      <w:r w:rsidRPr="00993972">
        <w:rPr>
          <w:b/>
          <w:bCs/>
        </w:rPr>
        <w:t>Лечение.</w:t>
      </w:r>
      <w:r w:rsidRPr="00E91A9F">
        <w:t xml:space="preserve"> Все испытанные противовирусные химиотерапевтические методы лечения не да</w:t>
      </w:r>
      <w:r w:rsidRPr="00E91A9F">
        <w:softHyphen/>
        <w:t>ют эффекта, и они могуг лишь облегчить тече</w:t>
      </w:r>
      <w:r w:rsidRPr="00E91A9F">
        <w:softHyphen/>
        <w:t>ние ВИЧ-инфекции. Наиболее действенным оказалось применение ингибиторов обратной трапскриптазы, действующих в активирован</w:t>
      </w:r>
      <w:r w:rsidRPr="00E91A9F">
        <w:softHyphen/>
        <w:t xml:space="preserve">ных клетках. Такими препаратами являются производные тимидина </w:t>
      </w:r>
      <w:r>
        <w:t>–</w:t>
      </w:r>
      <w:r w:rsidRPr="00E91A9F">
        <w:t xml:space="preserve"> азидотимидин и фосфазид. Однако полного излече</w:t>
      </w:r>
      <w:r w:rsidRPr="00E91A9F">
        <w:softHyphen/>
        <w:t xml:space="preserve">ния эти препараты не </w:t>
      </w:r>
      <w:r>
        <w:rPr>
          <w:lang w:val="az-Latn-AZ"/>
        </w:rPr>
        <w:t>l</w:t>
      </w:r>
      <w:r w:rsidRPr="00E91A9F">
        <w:t>ают.</w:t>
      </w:r>
    </w:p>
    <w:p w:rsidR="006A657E" w:rsidRDefault="006A657E" w:rsidP="006A657E">
      <w:pPr>
        <w:ind w:firstLine="567"/>
        <w:jc w:val="both"/>
      </w:pPr>
      <w:r w:rsidRPr="00993972">
        <w:rPr>
          <w:b/>
          <w:bCs/>
        </w:rPr>
        <w:t>Профилактика</w:t>
      </w:r>
      <w:r w:rsidRPr="00E91A9F">
        <w:t>. Специфическая профилак</w:t>
      </w:r>
      <w:r w:rsidRPr="00E91A9F">
        <w:softHyphen/>
        <w:t xml:space="preserve">тика не разработана. </w:t>
      </w:r>
    </w:p>
    <w:p w:rsidR="006A657E" w:rsidRPr="00372697" w:rsidRDefault="006A657E" w:rsidP="006A657E">
      <w:pPr>
        <w:ind w:firstLine="567"/>
        <w:jc w:val="both"/>
        <w:rPr>
          <w:lang w:val="az-Latn-AZ"/>
        </w:rPr>
      </w:pPr>
    </w:p>
    <w:p w:rsidR="00A46D74" w:rsidRDefault="00A46D74" w:rsidP="00C001AE">
      <w:pPr>
        <w:ind w:firstLine="567"/>
        <w:jc w:val="both"/>
      </w:pPr>
    </w:p>
    <w:p w:rsidR="00C001AE" w:rsidRPr="00E91A9F" w:rsidRDefault="00C001AE" w:rsidP="00C001AE">
      <w:pPr>
        <w:ind w:firstLine="567"/>
        <w:jc w:val="both"/>
      </w:pPr>
    </w:p>
    <w:p w:rsidR="00C001AE" w:rsidRPr="006A657E" w:rsidRDefault="00C001AE" w:rsidP="00C001AE">
      <w:pPr>
        <w:ind w:firstLine="567"/>
        <w:jc w:val="both"/>
        <w:rPr>
          <w:b/>
          <w:bCs/>
        </w:rPr>
      </w:pPr>
      <w:r w:rsidRPr="006A657E">
        <w:rPr>
          <w:b/>
          <w:bCs/>
        </w:rPr>
        <w:t>Онкогенные вирусы</w:t>
      </w:r>
    </w:p>
    <w:p w:rsidR="00C001AE" w:rsidRPr="00E91A9F" w:rsidRDefault="00C001AE" w:rsidP="00C001AE">
      <w:pPr>
        <w:ind w:firstLine="567"/>
        <w:jc w:val="both"/>
      </w:pPr>
      <w:r w:rsidRPr="00E91A9F">
        <w:t>Впервые этиологическая роль вирусов бы</w:t>
      </w:r>
      <w:r w:rsidRPr="00E91A9F">
        <w:softHyphen/>
        <w:t>ла продемонстрирована в 1910 г. П. Раусом на примере саркомы кур, хотя гипотеза о ви</w:t>
      </w:r>
      <w:r w:rsidRPr="00E91A9F">
        <w:softHyphen/>
        <w:t>русной этиологии опухолей высказывалась и ранее. В 30-е годы XX в. была показана роль фильтруюших агентов в развитии папилло</w:t>
      </w:r>
      <w:r w:rsidRPr="00E91A9F">
        <w:softHyphen/>
        <w:t>мы и рака кожи у кроликов, рака молочной железы у мышей, лимфомы у цыплят. В 1946 г. российский вирусолог Л. А. Зильбер опубликовал монографию «Вирусная теория происхождения злокачественных новооб</w:t>
      </w:r>
      <w:r w:rsidRPr="00E91A9F">
        <w:softHyphen/>
        <w:t>разований», в которой изложил свою ви</w:t>
      </w:r>
      <w:r w:rsidRPr="00E91A9F">
        <w:softHyphen/>
        <w:t>русогенетическую теорию происхождения опухолей. Основу этой теории составляет постулат о необходимости тесного взаи</w:t>
      </w:r>
      <w:r w:rsidRPr="00E91A9F">
        <w:softHyphen/>
        <w:t>модействия геномов вируса и клетки для последующей ее трансформации. Благодаря развитию молекулярной биологии, вирусо</w:t>
      </w:r>
      <w:r w:rsidRPr="00E91A9F">
        <w:softHyphen/>
        <w:t>генетическая теория онкогенеза в начале 70-х годов XX в. нашла экспериментальное подтверждение.</w:t>
      </w:r>
    </w:p>
    <w:p w:rsidR="00C001AE" w:rsidRPr="00E91A9F" w:rsidRDefault="00C001AE" w:rsidP="00C001AE">
      <w:pPr>
        <w:ind w:firstLine="567"/>
        <w:jc w:val="both"/>
      </w:pPr>
      <w:r w:rsidRPr="00E91A9F">
        <w:t>В настоящее время установлена связь между вирусной инфекцией и последующей транс</w:t>
      </w:r>
      <w:r w:rsidRPr="00E91A9F">
        <w:softHyphen/>
        <w:t>формацией клетки для вирусов, входящих в следующие семейства:</w:t>
      </w:r>
    </w:p>
    <w:p w:rsidR="006A657E" w:rsidRDefault="00C001AE" w:rsidP="006A657E">
      <w:pPr>
        <w:numPr>
          <w:ilvl w:val="0"/>
          <w:numId w:val="3"/>
        </w:numPr>
        <w:jc w:val="both"/>
      </w:pPr>
      <w:r w:rsidRPr="00E91A9F">
        <w:t xml:space="preserve">РНК-содержащие: семейство Retroviridae. </w:t>
      </w:r>
    </w:p>
    <w:p w:rsidR="006A657E" w:rsidRDefault="00C001AE" w:rsidP="006A657E">
      <w:pPr>
        <w:numPr>
          <w:ilvl w:val="0"/>
          <w:numId w:val="3"/>
        </w:numPr>
        <w:jc w:val="both"/>
      </w:pPr>
      <w:r w:rsidRPr="00E91A9F">
        <w:t xml:space="preserve">ДНК-содержащие: семейства Papillornaviridae, Polyomaviridae, Adenoviridae 12, 18, 31, Hepadnaviridae, Herpesviridae, Poxviridae </w:t>
      </w:r>
    </w:p>
    <w:p w:rsidR="00C001AE" w:rsidRPr="00E91A9F" w:rsidRDefault="00C001AE" w:rsidP="00DB62EE">
      <w:pPr>
        <w:ind w:firstLine="360"/>
        <w:jc w:val="both"/>
      </w:pPr>
      <w:r w:rsidRPr="00E91A9F">
        <w:t>Наиболее хорошо изучен механизм вирус</w:t>
      </w:r>
      <w:r w:rsidRPr="00E91A9F">
        <w:softHyphen/>
        <w:t>ного онкогенеза у представителей РНК-содержащих вирусов семейства Retroviridae. РНК-содержащие онкогенные вирусы Семейство Retroviridae включает 7 родо</w:t>
      </w:r>
      <w:r w:rsidR="006A657E">
        <w:t>в.</w:t>
      </w:r>
    </w:p>
    <w:p w:rsidR="00C001AE" w:rsidRPr="00E91A9F" w:rsidRDefault="00C001AE" w:rsidP="00C001AE">
      <w:pPr>
        <w:ind w:firstLine="567"/>
        <w:jc w:val="both"/>
      </w:pPr>
      <w:r w:rsidRPr="00E91A9F">
        <w:t>Онковирусы являются сложноорганизо</w:t>
      </w:r>
      <w:r w:rsidRPr="00E91A9F">
        <w:softHyphen/>
        <w:t>ванными вирусами. Вирионы построены из сердцевины (диаметр 70-80 нм), окружен</w:t>
      </w:r>
      <w:r w:rsidRPr="00E91A9F">
        <w:softHyphen/>
        <w:t>ной липопротеиновой оболочкой с шипами. Размеры и формы шипов, а также локализа</w:t>
      </w:r>
      <w:r w:rsidRPr="00E91A9F">
        <w:softHyphen/>
        <w:t>ция сердцевины служат основой для подраз</w:t>
      </w:r>
      <w:r w:rsidRPr="00E91A9F">
        <w:softHyphen/>
        <w:t>деления вирусов на 4 морфоло</w:t>
      </w:r>
      <w:r w:rsidR="006A657E">
        <w:t>г</w:t>
      </w:r>
      <w:r w:rsidRPr="00E91A9F">
        <w:t>ических типа (А, В. С, D), а также вирус бычьего лейкоза.</w:t>
      </w:r>
    </w:p>
    <w:p w:rsidR="00C001AE" w:rsidRPr="00E91A9F" w:rsidRDefault="00C001AE" w:rsidP="00C001AE">
      <w:pPr>
        <w:ind w:firstLine="567"/>
        <w:jc w:val="both"/>
      </w:pPr>
      <w:r w:rsidRPr="00E91A9F">
        <w:t>Большинство онкогенных вирусов отно</w:t>
      </w:r>
      <w:r w:rsidRPr="00E91A9F">
        <w:softHyphen/>
        <w:t>сится к типу С. Этот тип распространен среди рыб, пресмыкающихся, птиц, млекопитаю</w:t>
      </w:r>
      <w:r w:rsidRPr="00E91A9F">
        <w:softHyphen/>
        <w:t>щих, включая человека. К типу В относятся вирусы, вызывающие рак молочной железы у мышей, а некоторые онковирусы обезьян принадлежат к типу D.</w:t>
      </w:r>
    </w:p>
    <w:p w:rsidR="00C001AE" w:rsidRPr="00E91A9F" w:rsidRDefault="00C001AE" w:rsidP="00C001AE">
      <w:pPr>
        <w:ind w:firstLine="567"/>
        <w:jc w:val="both"/>
      </w:pPr>
      <w:r w:rsidRPr="00E91A9F">
        <w:t>Капсид онковирусов построен по кубичес</w:t>
      </w:r>
      <w:r w:rsidRPr="00E91A9F">
        <w:softHyphen/>
        <w:t xml:space="preserve">кому типу симметрии. В него заключены нук- леопротеин и фермент ревертаза (обратная транскриптаза). От наличия этого фермента, осуществляющего обратную (лат. retro </w:t>
      </w:r>
      <w:r>
        <w:t>–</w:t>
      </w:r>
      <w:r w:rsidRPr="00E91A9F">
        <w:t xml:space="preserve"> об</w:t>
      </w:r>
      <w:r w:rsidRPr="00E91A9F">
        <w:softHyphen/>
        <w:t>ратный), и произошло название семейства. Реве рта за</w:t>
      </w:r>
      <w:r>
        <w:t xml:space="preserve"> обладает способностью транскри</w:t>
      </w:r>
      <w:r w:rsidRPr="00E91A9F">
        <w:t>бировать ДИК как на матрице РНК, чак и ДНК, а также нуклеазной активностью.</w:t>
      </w:r>
    </w:p>
    <w:p w:rsidR="00C001AE" w:rsidRPr="00E91A9F" w:rsidRDefault="00C001AE" w:rsidP="00C001AE">
      <w:pPr>
        <w:ind w:firstLine="567"/>
        <w:jc w:val="both"/>
      </w:pPr>
      <w:r w:rsidRPr="00E91A9F">
        <w:lastRenderedPageBreak/>
        <w:t>Геном представлен двумя идентичными по</w:t>
      </w:r>
      <w:r w:rsidRPr="00E91A9F">
        <w:softHyphen/>
        <w:t>зитивными цепями РНК, т. е. геном обладает диплоидностью. Обе молекулы РНК связаны на 5’-конце водородными связями С 5’-концом каждой цепи связана тРНК клеточного происхождения, которая служит затравкой при транскрипции генома.</w:t>
      </w:r>
    </w:p>
    <w:p w:rsidR="00C001AE" w:rsidRPr="00E91A9F" w:rsidRDefault="00C001AE" w:rsidP="00C001AE">
      <w:pPr>
        <w:ind w:firstLine="567"/>
        <w:jc w:val="both"/>
      </w:pPr>
      <w:r w:rsidRPr="00E91A9F">
        <w:t>Геном состоит из структурных и регуля</w:t>
      </w:r>
      <w:r w:rsidRPr="00E91A9F">
        <w:softHyphen/>
        <w:t>торных генов. Последовательность структур</w:t>
      </w:r>
      <w:r w:rsidRPr="00E91A9F">
        <w:softHyphen/>
        <w:t>ных генов от 5’-конца к З’-концу следующая: gag</w:t>
      </w:r>
      <w:r>
        <w:t>–</w:t>
      </w:r>
      <w:r w:rsidRPr="00E91A9F">
        <w:t>pol</w:t>
      </w:r>
      <w:r>
        <w:t>–</w:t>
      </w:r>
      <w:r w:rsidRPr="00E91A9F">
        <w:t>env.</w:t>
      </w:r>
    </w:p>
    <w:p w:rsidR="00C001AE" w:rsidRPr="00E91A9F" w:rsidRDefault="00C001AE" w:rsidP="00C001AE">
      <w:pPr>
        <w:ind w:firstLine="567"/>
        <w:jc w:val="both"/>
      </w:pPr>
      <w:r w:rsidRPr="00E91A9F">
        <w:t>Gag кодирует синтез группоспецифических антигенов капсида, основными из которых я&amp;пяются белки капсида с р27-р30. Pol ко</w:t>
      </w:r>
      <w:r w:rsidRPr="00E91A9F">
        <w:softHyphen/>
        <w:t>дирует ревертазу. Env кодирует белки шипов оболочки.</w:t>
      </w:r>
    </w:p>
    <w:p w:rsidR="00C001AE" w:rsidRPr="00E91A9F" w:rsidRDefault="00C001AE" w:rsidP="00C001AE">
      <w:pPr>
        <w:ind w:firstLine="567"/>
        <w:jc w:val="both"/>
      </w:pPr>
      <w:r w:rsidRPr="00E91A9F">
        <w:t>Структурные гены с двух сгорон ограниче</w:t>
      </w:r>
      <w:r w:rsidRPr="00E91A9F">
        <w:softHyphen/>
        <w:t>ны длинными концевыми повторами, полу</w:t>
      </w:r>
      <w:r w:rsidRPr="00E91A9F">
        <w:softHyphen/>
        <w:t>чившими название LTR (long terminal repeal. англ.), которые выполняют регуляторную функцию. В их состав входят сайты, связы</w:t>
      </w:r>
      <w:r w:rsidRPr="00E91A9F">
        <w:softHyphen/>
        <w:t>вающие затравку, которой является тРНК, и клеточные полимеразы. Кроме того, имеется ген-трансактиватор, являющийся усилителем транскрипции.</w:t>
      </w:r>
    </w:p>
    <w:p w:rsidR="00C001AE" w:rsidRPr="00E91A9F" w:rsidRDefault="00C001AE" w:rsidP="00C001AE">
      <w:pPr>
        <w:ind w:firstLine="567"/>
        <w:jc w:val="both"/>
      </w:pPr>
      <w:r w:rsidRPr="00E91A9F">
        <w:t>По краям LTR ограничены повторяющими</w:t>
      </w:r>
      <w:r w:rsidRPr="00E91A9F">
        <w:softHyphen/>
        <w:t>ся последовательностями, которые представ</w:t>
      </w:r>
      <w:r w:rsidRPr="00E91A9F">
        <w:softHyphen/>
        <w:t>ляют участки узнавания в процессе интегра</w:t>
      </w:r>
      <w:r w:rsidRPr="00E91A9F">
        <w:softHyphen/>
        <w:t>ции провируса в геном клетки.</w:t>
      </w:r>
    </w:p>
    <w:p w:rsidR="00C001AE" w:rsidRPr="00E91A9F" w:rsidRDefault="00C001AE" w:rsidP="00C001AE">
      <w:pPr>
        <w:ind w:firstLine="567"/>
        <w:jc w:val="both"/>
      </w:pPr>
      <w:r w:rsidRPr="00E91A9F">
        <w:t>Культивирование вирусов. Не культивируют</w:t>
      </w:r>
      <w:r w:rsidRPr="00E91A9F">
        <w:softHyphen/>
        <w:t>ся на куриных эмбрионах, культивируются в организме чувствительных животных, а также культурах клеток.</w:t>
      </w:r>
    </w:p>
    <w:p w:rsidR="00C001AE" w:rsidRPr="00E91A9F" w:rsidRDefault="00C001AE" w:rsidP="00C001AE">
      <w:pPr>
        <w:ind w:firstLine="567"/>
        <w:jc w:val="both"/>
      </w:pPr>
      <w:r w:rsidRPr="006A657E">
        <w:rPr>
          <w:b/>
          <w:bCs/>
        </w:rPr>
        <w:t>Репродукция вирусов.</w:t>
      </w:r>
      <w:r w:rsidRPr="00E91A9F">
        <w:t xml:space="preserve"> Онковирусы прони</w:t>
      </w:r>
      <w:r w:rsidRPr="00E91A9F">
        <w:softHyphen/>
        <w:t>кают в клетку путем эндоцитоза. После осво</w:t>
      </w:r>
      <w:r w:rsidRPr="00E91A9F">
        <w:softHyphen/>
        <w:t>бождения из вакуоли нуклеокапсида начина</w:t>
      </w:r>
      <w:r w:rsidRPr="00E91A9F">
        <w:softHyphen/>
        <w:t>ет функционировать ревертаза. Этот процесс включает 3 этапа:</w:t>
      </w:r>
    </w:p>
    <w:p w:rsidR="00C001AE" w:rsidRPr="00E91A9F" w:rsidRDefault="00C001AE" w:rsidP="00C001AE">
      <w:pPr>
        <w:ind w:firstLine="567"/>
        <w:jc w:val="both"/>
      </w:pPr>
      <w:r w:rsidRPr="00E91A9F">
        <w:t>-синтез ДНК, на матрице РНК, при ис</w:t>
      </w:r>
      <w:r w:rsidRPr="00E91A9F">
        <w:softHyphen/>
        <w:t>пользовании тРНК в качестве затравки;</w:t>
      </w:r>
    </w:p>
    <w:p w:rsidR="00C001AE" w:rsidRPr="00E91A9F" w:rsidRDefault="00C001AE" w:rsidP="00C001AE">
      <w:pPr>
        <w:ind w:firstLine="567"/>
        <w:jc w:val="both"/>
      </w:pPr>
      <w:r w:rsidRPr="00E91A9F">
        <w:t>- ферментативное расщепление матричной РНК;</w:t>
      </w:r>
    </w:p>
    <w:p w:rsidR="00C001AE" w:rsidRPr="00E91A9F" w:rsidRDefault="00C001AE" w:rsidP="00C001AE">
      <w:pPr>
        <w:ind w:firstLine="567"/>
        <w:jc w:val="both"/>
      </w:pPr>
      <w:r w:rsidRPr="00E91A9F">
        <w:t>-синтез комплементарной нити ДНК на матрице первой нити ДНК.</w:t>
      </w:r>
    </w:p>
    <w:p w:rsidR="00C001AE" w:rsidRPr="00E91A9F" w:rsidRDefault="00C001AE" w:rsidP="00C001AE">
      <w:pPr>
        <w:ind w:firstLine="567"/>
        <w:jc w:val="both"/>
      </w:pPr>
      <w:r w:rsidRPr="00E91A9F">
        <w:t>Все три этапа осуществляются ревертазой. Благодаря наличию на LTR инвертированных повторов, линейная двухцепочечная ДНК замы</w:t>
      </w:r>
      <w:r w:rsidRPr="00E91A9F">
        <w:softHyphen/>
        <w:t>кается в кольцо и интегрирует в ДНК клетки.</w:t>
      </w:r>
    </w:p>
    <w:p w:rsidR="00C001AE" w:rsidRPr="00E91A9F" w:rsidRDefault="00C001AE" w:rsidP="00C001AE">
      <w:pPr>
        <w:ind w:firstLine="567"/>
        <w:jc w:val="both"/>
      </w:pPr>
      <w:r w:rsidRPr="00E91A9F">
        <w:t>Транскрипция участков хромосомы, соот</w:t>
      </w:r>
      <w:r w:rsidRPr="00E91A9F">
        <w:softHyphen/>
        <w:t>ветствующих геному провируса, осуществляет</w:t>
      </w:r>
      <w:r w:rsidRPr="00E91A9F">
        <w:softHyphen/>
        <w:t>ся с помощью клеточной PH К-полимеразы 2.</w:t>
      </w:r>
    </w:p>
    <w:p w:rsidR="00C001AE" w:rsidRPr="00E91A9F" w:rsidRDefault="00C001AE" w:rsidP="00C001AE">
      <w:pPr>
        <w:ind w:firstLine="567"/>
        <w:jc w:val="both"/>
      </w:pPr>
      <w:r w:rsidRPr="00E91A9F">
        <w:t>Существуют две большие группы онковиру</w:t>
      </w:r>
      <w:r w:rsidRPr="00E91A9F">
        <w:softHyphen/>
        <w:t>сов: эндогенные и экзогенные.</w:t>
      </w:r>
    </w:p>
    <w:p w:rsidR="00C001AE" w:rsidRPr="00E91A9F" w:rsidRDefault="00C001AE" w:rsidP="00C001AE">
      <w:pPr>
        <w:ind w:firstLine="567"/>
        <w:jc w:val="both"/>
      </w:pPr>
      <w:r w:rsidRPr="00E91A9F">
        <w:t>Эндогенные онковирусы являются состав</w:t>
      </w:r>
      <w:r w:rsidRPr="00E91A9F">
        <w:softHyphen/>
        <w:t>ными элементами генома всех органов и тка</w:t>
      </w:r>
      <w:r w:rsidRPr="00E91A9F">
        <w:softHyphen/>
        <w:t>ней организма человека и животных и переда</w:t>
      </w:r>
      <w:r w:rsidRPr="00E91A9F">
        <w:softHyphen/>
        <w:t>ются потомству от одного поколения другому; т. е. «вертикально», подобно обычным кле</w:t>
      </w:r>
      <w:r w:rsidRPr="00E91A9F">
        <w:softHyphen/>
        <w:t>точным генам. Эндогенные онковирусы не являются онкогенными для представителей того вида животного, в клетках которого они находятся в виде постоянного генетического элемента.</w:t>
      </w:r>
    </w:p>
    <w:p w:rsidR="00C001AE" w:rsidRPr="00E91A9F" w:rsidRDefault="00C001AE" w:rsidP="00C001AE">
      <w:pPr>
        <w:ind w:firstLine="567"/>
        <w:jc w:val="both"/>
      </w:pPr>
      <w:r w:rsidRPr="00E91A9F">
        <w:t>Экзогенные онковирусы распространяются «горизонтально» от одной особи другой в форме вирионов.</w:t>
      </w:r>
    </w:p>
    <w:p w:rsidR="00C001AE" w:rsidRPr="00E91A9F" w:rsidRDefault="00C001AE" w:rsidP="00C001AE">
      <w:pPr>
        <w:ind w:firstLine="567"/>
        <w:jc w:val="both"/>
      </w:pPr>
      <w:r w:rsidRPr="00E91A9F">
        <w:t>Механизм онкогенеза, вызываемого онко</w:t>
      </w:r>
      <w:r w:rsidRPr="00E91A9F">
        <w:softHyphen/>
        <w:t>вирусами. связан с функционированием опс- генов. которые имеются в геноме всех клеток человека и животных. В нормальных здоро</w:t>
      </w:r>
      <w:r w:rsidRPr="00E91A9F">
        <w:softHyphen/>
        <w:t>вых тканях этот onc-ген находится в неактив</w:t>
      </w:r>
      <w:r w:rsidRPr="00E91A9F">
        <w:softHyphen/>
        <w:t>ном состоянии, в так называемой форме про</w:t>
      </w:r>
      <w:r w:rsidRPr="00E91A9F">
        <w:softHyphen/>
        <w:t>онкогена. В настоящее время известно более двух десятков опс-генов, функционирование которых приводит к трансформации клетки. Например, src-ген связан с развитием сарко</w:t>
      </w:r>
      <w:r w:rsidRPr="00E91A9F">
        <w:softHyphen/>
        <w:t>мы Рауса у кур, ras-тен опосредует развитие саркомы у крыс.</w:t>
      </w:r>
    </w:p>
    <w:p w:rsidR="00C001AE" w:rsidRPr="00E91A9F" w:rsidRDefault="00C001AE" w:rsidP="00C001AE">
      <w:pPr>
        <w:ind w:firstLine="567"/>
        <w:jc w:val="both"/>
      </w:pPr>
      <w:r w:rsidRPr="00E91A9F">
        <w:t>Включение в геном клетки ДН К-провируса может приводить к активации onc-гена. ре</w:t>
      </w:r>
      <w:r w:rsidRPr="00E91A9F">
        <w:softHyphen/>
        <w:t>зультатом чего будет развитие трансформации клетки. Кроме того, в процессе исключения ДН К-провируса из хромосомы клетки опс- ген может встроиться в вирусный геном и в составе вирусного генома попасть в новые клетки в активном состоянии.</w:t>
      </w:r>
    </w:p>
    <w:p w:rsidR="00C001AE" w:rsidRPr="00E91A9F" w:rsidRDefault="00C001AE" w:rsidP="00C001AE">
      <w:pPr>
        <w:ind w:firstLine="567"/>
        <w:jc w:val="both"/>
      </w:pPr>
      <w:r w:rsidRPr="00E91A9F">
        <w:t>Последовательность одного и того же про</w:t>
      </w:r>
      <w:r w:rsidRPr="00E91A9F">
        <w:softHyphen/>
        <w:t>тоонкогена может определять трансформи</w:t>
      </w:r>
      <w:r w:rsidRPr="00E91A9F">
        <w:softHyphen/>
        <w:t>рующую активность онковирусов разных жи</w:t>
      </w:r>
      <w:r w:rsidRPr="00E91A9F">
        <w:softHyphen/>
        <w:t>вотных.</w:t>
      </w:r>
    </w:p>
    <w:p w:rsidR="00C001AE" w:rsidRDefault="00C001AE" w:rsidP="00C001AE">
      <w:pPr>
        <w:ind w:firstLine="567"/>
        <w:jc w:val="both"/>
      </w:pPr>
      <w:r w:rsidRPr="00E91A9F">
        <w:t>Активация протоонкогена может быть результатом увеличения транскрипци</w:t>
      </w:r>
      <w:r w:rsidRPr="00E91A9F">
        <w:softHyphen/>
        <w:t>онной активности вследствие действия трансактиватора, расположенного на LTR генома провируса, а также результатом пе</w:t>
      </w:r>
      <w:r w:rsidRPr="00E91A9F">
        <w:softHyphen/>
        <w:t>рестройки генетического материала, как следствие включения провируса в геном клетки.</w:t>
      </w:r>
    </w:p>
    <w:p w:rsidR="00C001AE" w:rsidRPr="00E91A9F" w:rsidRDefault="00C001AE" w:rsidP="00C001AE">
      <w:pPr>
        <w:ind w:firstLine="567"/>
        <w:jc w:val="both"/>
      </w:pPr>
      <w:r w:rsidRPr="00E91A9F">
        <w:t>Помимо онковирусов активаиию прогоон- когена могут вызвать мутагены, подвижные генетические элементы.</w:t>
      </w:r>
    </w:p>
    <w:p w:rsidR="00C001AE" w:rsidRPr="00E91A9F" w:rsidRDefault="00C001AE" w:rsidP="00C001AE">
      <w:pPr>
        <w:ind w:firstLine="567"/>
        <w:jc w:val="both"/>
      </w:pPr>
      <w:r w:rsidRPr="00E91A9F">
        <w:lastRenderedPageBreak/>
        <w:t>Онковирусы чувствительны к эфиру, де</w:t>
      </w:r>
      <w:r w:rsidRPr="00E91A9F">
        <w:softHyphen/>
        <w:t>тергентам, формалину, инактивируются при температуре +56 °С. Устойчивы к УФ-лучам и низким температурам.</w:t>
      </w:r>
    </w:p>
    <w:p w:rsidR="00C001AE" w:rsidRPr="00E91A9F" w:rsidRDefault="00C001AE" w:rsidP="00C001AE">
      <w:pPr>
        <w:ind w:firstLine="567"/>
        <w:jc w:val="both"/>
      </w:pPr>
      <w:r w:rsidRPr="00E91A9F">
        <w:t>К семейству Retroviridae относится пример</w:t>
      </w:r>
      <w:r w:rsidRPr="00E91A9F">
        <w:softHyphen/>
        <w:t>но 150 видов вирусов, вызывающих развитие опухолей у животных, и только 4 вида вызы</w:t>
      </w:r>
      <w:r w:rsidRPr="00E91A9F">
        <w:softHyphen/>
        <w:t>вают опухоли у человека: HTLV-I. HTLV-2, ВИЧ-1, ВИЧ-2.</w:t>
      </w:r>
    </w:p>
    <w:p w:rsidR="00C001AE" w:rsidRPr="006A657E" w:rsidRDefault="00C001AE" w:rsidP="00C001AE">
      <w:pPr>
        <w:ind w:firstLine="567"/>
        <w:jc w:val="both"/>
        <w:rPr>
          <w:b/>
          <w:bCs/>
        </w:rPr>
      </w:pPr>
      <w:r w:rsidRPr="006A657E">
        <w:rPr>
          <w:b/>
          <w:bCs/>
        </w:rPr>
        <w:t>Вирусы Т-клеточного лейкоза человека</w:t>
      </w:r>
    </w:p>
    <w:p w:rsidR="00C001AE" w:rsidRPr="00E91A9F" w:rsidRDefault="00C001AE" w:rsidP="00C001AE">
      <w:pPr>
        <w:ind w:firstLine="567"/>
        <w:jc w:val="both"/>
      </w:pPr>
      <w:r w:rsidRPr="00E91A9F">
        <w:t>К семейству Retroviridae роду Deltaretrovirus относятся вирусы, поражающие CD4 Т-лимфоциты, для которых доказана этиологичес</w:t>
      </w:r>
      <w:r w:rsidRPr="00E91A9F">
        <w:softHyphen/>
        <w:t>кая роль в развитии опухолевого процесса у людей: HTLV-</w:t>
      </w:r>
      <w:r w:rsidR="00DB62EE">
        <w:t>1</w:t>
      </w:r>
      <w:r w:rsidRPr="00E91A9F">
        <w:t xml:space="preserve"> и HTLV-2</w:t>
      </w:r>
    </w:p>
    <w:p w:rsidR="00C001AE" w:rsidRPr="00E91A9F" w:rsidRDefault="00C001AE" w:rsidP="00C001AE">
      <w:pPr>
        <w:ind w:firstLine="567"/>
        <w:jc w:val="both"/>
      </w:pPr>
      <w:r w:rsidRPr="00E91A9F">
        <w:t>Вирус HTLV-I (human T-lymphotropic virus) является возбудителем Т-клеточного лимфо- лейкоза взрослых. Вирус был изолирован в 1980 г. от больного Т-лимфомой. Он является экзогенным онковирусом, который, в отли</w:t>
      </w:r>
      <w:r w:rsidRPr="00E91A9F">
        <w:softHyphen/>
        <w:t>чие от других онковирусов, имеет два допол</w:t>
      </w:r>
      <w:r w:rsidRPr="00E91A9F">
        <w:softHyphen/>
        <w:t>нительных структурных гена: tax и гех.</w:t>
      </w:r>
    </w:p>
    <w:p w:rsidR="00C001AE" w:rsidRPr="00E91A9F" w:rsidRDefault="00C001AE" w:rsidP="00C001AE">
      <w:pPr>
        <w:ind w:firstLine="567"/>
        <w:jc w:val="both"/>
      </w:pPr>
      <w:r w:rsidRPr="00E91A9F">
        <w:t>Продукт гах-гена действует на герминаль</w:t>
      </w:r>
      <w:r w:rsidRPr="00E91A9F">
        <w:softHyphen/>
        <w:t>ные повторы LTR, стимулируя синтез вирусной и PH К, а также образование ИЛ-2 рецеп</w:t>
      </w:r>
      <w:r w:rsidRPr="00E91A9F">
        <w:softHyphen/>
        <w:t>торов на поверхности зараженной клетки.</w:t>
      </w:r>
    </w:p>
    <w:p w:rsidR="00C001AE" w:rsidRPr="00E91A9F" w:rsidRDefault="00C001AE" w:rsidP="00C001AE">
      <w:pPr>
        <w:ind w:firstLine="567"/>
        <w:jc w:val="both"/>
      </w:pPr>
      <w:r w:rsidRPr="00E91A9F">
        <w:t>Продукт гех-гена определяет очередность трансляции вирусных иРНК.</w:t>
      </w:r>
    </w:p>
    <w:p w:rsidR="00C001AE" w:rsidRPr="00E91A9F" w:rsidRDefault="00C001AE" w:rsidP="00C001AE">
      <w:pPr>
        <w:ind w:firstLine="567"/>
        <w:jc w:val="both"/>
      </w:pPr>
      <w:r w:rsidRPr="00E91A9F">
        <w:t>HTLV-2 был изолирован от больного во</w:t>
      </w:r>
      <w:r w:rsidRPr="00E91A9F">
        <w:softHyphen/>
        <w:t>лосисто-клеточным лейкозом. Отличается от HTLV-1 по фуппоспецифическим антигенам.</w:t>
      </w:r>
    </w:p>
    <w:p w:rsidR="00C001AE" w:rsidRDefault="00C001AE" w:rsidP="006A657E">
      <w:pPr>
        <w:ind w:firstLine="567"/>
        <w:jc w:val="both"/>
      </w:pPr>
      <w:r w:rsidRPr="00E91A9F">
        <w:t>Оба вируса передаются половым, трансфузионным и трансплаиентарным путями. Заболевания, вызываемые вирусами, ха</w:t>
      </w:r>
      <w:r w:rsidRPr="00E91A9F">
        <w:softHyphen/>
        <w:t>рактеризуются медленным развитием (ин</w:t>
      </w:r>
      <w:r w:rsidRPr="00E91A9F">
        <w:softHyphen/>
        <w:t xml:space="preserve">кубационный период </w:t>
      </w:r>
      <w:r>
        <w:t>–</w:t>
      </w:r>
      <w:r w:rsidRPr="00E91A9F">
        <w:t xml:space="preserve"> до 20 лет с мо</w:t>
      </w:r>
      <w:r w:rsidRPr="00E91A9F">
        <w:softHyphen/>
        <w:t>мента заражения) и летальным исходом. Патогенез и течение инфекции напоминают таковые ВИЧ-инфекции, так как при обе</w:t>
      </w:r>
      <w:r w:rsidRPr="00E91A9F">
        <w:softHyphen/>
        <w:t>их инфекциях поражается иммунная систе</w:t>
      </w:r>
      <w:r w:rsidRPr="00E91A9F">
        <w:softHyphen/>
        <w:t xml:space="preserve">ма. В крови у больных можно обнаружить антитела к вирусам. </w:t>
      </w:r>
    </w:p>
    <w:p w:rsidR="006A657E" w:rsidRPr="006A657E" w:rsidRDefault="006A657E" w:rsidP="006A657E">
      <w:pPr>
        <w:ind w:firstLine="567"/>
        <w:jc w:val="both"/>
        <w:rPr>
          <w:b/>
          <w:bCs/>
        </w:rPr>
      </w:pPr>
    </w:p>
    <w:p w:rsidR="00C001AE" w:rsidRPr="006A657E" w:rsidRDefault="00C001AE" w:rsidP="00C001AE">
      <w:pPr>
        <w:ind w:firstLine="567"/>
        <w:jc w:val="both"/>
        <w:rPr>
          <w:b/>
          <w:bCs/>
        </w:rPr>
      </w:pPr>
      <w:r w:rsidRPr="006A657E">
        <w:rPr>
          <w:b/>
          <w:bCs/>
        </w:rPr>
        <w:t>ДНК-содержашие онкогенные вирусы</w:t>
      </w:r>
    </w:p>
    <w:p w:rsidR="00C001AE" w:rsidRPr="00E91A9F" w:rsidRDefault="00C001AE" w:rsidP="00C001AE">
      <w:pPr>
        <w:ind w:firstLine="567"/>
        <w:jc w:val="both"/>
      </w:pPr>
      <w:r w:rsidRPr="00E91A9F">
        <w:t>Для многих ДНК-содержащих онкогенных вирусов механизмы вызываемого ими онкоге</w:t>
      </w:r>
      <w:r w:rsidRPr="00E91A9F">
        <w:softHyphen/>
        <w:t>неза схожи. Это связано с тем, что большинс</w:t>
      </w:r>
      <w:r w:rsidRPr="00E91A9F">
        <w:softHyphen/>
        <w:t>тво таких вирусов вызывают трансформацию непермиссивных клеток, т. е. тех «легок, в которых они не реплицируются с формирова</w:t>
      </w:r>
      <w:r w:rsidRPr="00E91A9F">
        <w:softHyphen/>
        <w:t>нием новою поколения вирионов.</w:t>
      </w:r>
    </w:p>
    <w:p w:rsidR="00C001AE" w:rsidRPr="00E91A9F" w:rsidRDefault="00C001AE" w:rsidP="00C001AE">
      <w:pPr>
        <w:ind w:firstLine="567"/>
        <w:jc w:val="both"/>
      </w:pPr>
      <w:r w:rsidRPr="00E91A9F">
        <w:t>Существенным шагом в осуществлении он</w:t>
      </w:r>
      <w:r w:rsidRPr="00E91A9F">
        <w:softHyphen/>
        <w:t>когенеза ДНК-содержащими вирусами являет</w:t>
      </w:r>
      <w:r w:rsidRPr="00E91A9F">
        <w:softHyphen/>
        <w:t>ся экспрессия так называемых «ранних» генов. Эги гены кодируют набор белков, называемых Т- (англ. tumor - опухоль) антигенами, боль</w:t>
      </w:r>
      <w:r w:rsidRPr="00E91A9F">
        <w:softHyphen/>
        <w:t xml:space="preserve">шинство из когорых локализуется в ядре, но некоторые </w:t>
      </w:r>
      <w:r>
        <w:t>–</w:t>
      </w:r>
      <w:r w:rsidRPr="00E91A9F">
        <w:t xml:space="preserve"> в клеточной мембране.</w:t>
      </w:r>
    </w:p>
    <w:p w:rsidR="00C001AE" w:rsidRPr="00E91A9F" w:rsidRDefault="00C001AE" w:rsidP="00C001AE">
      <w:pPr>
        <w:ind w:firstLine="567"/>
        <w:jc w:val="both"/>
      </w:pPr>
      <w:r w:rsidRPr="00E91A9F">
        <w:t>В механизм онкогенеза, вызываемого ДНК-содержащими вирусами, также вов</w:t>
      </w:r>
      <w:r w:rsidRPr="00E91A9F">
        <w:softHyphen/>
        <w:t>лечены клеточные белки, являющиеся про</w:t>
      </w:r>
      <w:r w:rsidRPr="00E91A9F">
        <w:softHyphen/>
        <w:t>дуктами опухоль-супрессируюших генов: р53 и Rb.</w:t>
      </w:r>
    </w:p>
    <w:p w:rsidR="00C001AE" w:rsidRPr="00E91A9F" w:rsidRDefault="00C001AE" w:rsidP="00C001AE">
      <w:pPr>
        <w:ind w:firstLine="567"/>
        <w:jc w:val="both"/>
      </w:pPr>
      <w:r w:rsidRPr="00E91A9F">
        <w:t>Белок р53 является супрессором опухоле</w:t>
      </w:r>
      <w:r w:rsidRPr="00E91A9F">
        <w:softHyphen/>
        <w:t>вого роста. Он представляет собой фосфо</w:t>
      </w:r>
      <w:r w:rsidR="00DB62EE">
        <w:t>п</w:t>
      </w:r>
      <w:r w:rsidRPr="00E91A9F">
        <w:t>ротеин, синтез которого усиливаегся в ответ на поврежденную ДНК. Р53 активирует транс</w:t>
      </w:r>
      <w:r w:rsidRPr="00E91A9F">
        <w:softHyphen/>
        <w:t>крипцию белка (WAR), который, в свою оче</w:t>
      </w:r>
      <w:r w:rsidRPr="00E91A9F">
        <w:softHyphen/>
        <w:t>редь, связывает и инактивирует два важных циклина, усиливающих клеточное деление. Результатом деятельности белка р53 явля</w:t>
      </w:r>
      <w:r w:rsidRPr="00E91A9F">
        <w:softHyphen/>
        <w:t>ется ограничение деления клеток. Если же происходит репарация поврежденной ДНК, уровень р53 падает и клеточное деление вос</w:t>
      </w:r>
      <w:r w:rsidRPr="00E91A9F">
        <w:softHyphen/>
        <w:t>станавливается.</w:t>
      </w:r>
    </w:p>
    <w:p w:rsidR="00C001AE" w:rsidRPr="00E91A9F" w:rsidRDefault="00C001AE" w:rsidP="00C001AE">
      <w:pPr>
        <w:ind w:firstLine="567"/>
        <w:jc w:val="both"/>
      </w:pPr>
      <w:r w:rsidRPr="00E91A9F">
        <w:t xml:space="preserve">Rb (англ. retinoblastome </w:t>
      </w:r>
      <w:r>
        <w:t>–</w:t>
      </w:r>
      <w:r w:rsidRPr="00E91A9F">
        <w:t xml:space="preserve"> ретинобластома) ген кодирует белок, который осуществляет контроль клеточной пролиферации.</w:t>
      </w:r>
    </w:p>
    <w:p w:rsidR="00C001AE" w:rsidRPr="00E91A9F" w:rsidRDefault="00C001AE" w:rsidP="006A657E">
      <w:pPr>
        <w:ind w:firstLine="567"/>
        <w:jc w:val="both"/>
      </w:pPr>
      <w:r w:rsidRPr="00E91A9F">
        <w:t xml:space="preserve">Семейство </w:t>
      </w:r>
      <w:r w:rsidRPr="00DB62EE">
        <w:rPr>
          <w:i/>
          <w:iCs/>
        </w:rPr>
        <w:t>Papillomavi</w:t>
      </w:r>
      <w:r w:rsidR="006A657E" w:rsidRPr="00DB62EE">
        <w:rPr>
          <w:i/>
          <w:iCs/>
          <w:lang w:val="az-Latn-AZ"/>
        </w:rPr>
        <w:t>ridae</w:t>
      </w:r>
      <w:r w:rsidRPr="00E91A9F">
        <w:t xml:space="preserve"> включает в себя вирусы папилломы человека, кроликов, ко</w:t>
      </w:r>
      <w:r w:rsidRPr="00E91A9F">
        <w:softHyphen/>
        <w:t>ров, собак.</w:t>
      </w:r>
    </w:p>
    <w:p w:rsidR="00C001AE" w:rsidRPr="00E91A9F" w:rsidRDefault="00C001AE" w:rsidP="00C001AE">
      <w:pPr>
        <w:ind w:firstLine="567"/>
        <w:jc w:val="both"/>
      </w:pPr>
      <w:r w:rsidRPr="00E91A9F">
        <w:t>Вирусы папилломы человека вызывают продуктивную инфекцию только в диффе</w:t>
      </w:r>
      <w:r w:rsidRPr="00E91A9F">
        <w:softHyphen/>
        <w:t>ренцированных клетках плоского эпителия. Размножающиеся клетки базального слоя не способны к поддержанию полного репродук</w:t>
      </w:r>
      <w:r w:rsidRPr="00E91A9F">
        <w:softHyphen/>
        <w:t>тивного цикла.</w:t>
      </w:r>
    </w:p>
    <w:p w:rsidR="00C001AE" w:rsidRPr="00E91A9F" w:rsidRDefault="00C001AE" w:rsidP="00C001AE">
      <w:pPr>
        <w:ind w:firstLine="567"/>
        <w:jc w:val="both"/>
      </w:pPr>
      <w:r w:rsidRPr="00E91A9F">
        <w:t>Насчитывается более 100 типов вируса па</w:t>
      </w:r>
      <w:r w:rsidRPr="00E91A9F">
        <w:softHyphen/>
        <w:t>пилломы человека, большинство из которых вызывает образование доброкачественных бородавок, папиллом и кондилом в области половых органов, ануса, на слизистых обо</w:t>
      </w:r>
      <w:r w:rsidRPr="00E91A9F">
        <w:softHyphen/>
        <w:t>лочках дыхательных путей и пищеваритель</w:t>
      </w:r>
      <w:r w:rsidRPr="00E91A9F">
        <w:softHyphen/>
        <w:t xml:space="preserve">ного тракта, а также </w:t>
      </w:r>
      <w:r w:rsidRPr="00E91A9F">
        <w:lastRenderedPageBreak/>
        <w:t>на коже. В клетках этих обраюваний ДНК вируса находится в ядре в виде независимой от генома клетки плаз</w:t>
      </w:r>
      <w:r w:rsidRPr="00E91A9F">
        <w:softHyphen/>
        <w:t>мид ной формы кольцевой лвухиепочечной ДНК.</w:t>
      </w:r>
    </w:p>
    <w:p w:rsidR="00C001AE" w:rsidRPr="00E91A9F" w:rsidRDefault="00C001AE" w:rsidP="00C001AE">
      <w:pPr>
        <w:ind w:firstLine="567"/>
        <w:jc w:val="both"/>
      </w:pPr>
      <w:r w:rsidRPr="00E91A9F">
        <w:t>Определенные типы вируса папилломы че</w:t>
      </w:r>
      <w:r w:rsidRPr="00E91A9F">
        <w:softHyphen/>
        <w:t>ловека, в частности типы 2, 5, 8, способны вызвать рак кожи, злокачественные опухоли в полости рта, гортани. Типы 16 и 18 почти в 100 % случаев являются возбудителями рака шейки матки.</w:t>
      </w:r>
    </w:p>
    <w:p w:rsidR="00C001AE" w:rsidRPr="00E91A9F" w:rsidRDefault="00C001AE" w:rsidP="00C001AE">
      <w:pPr>
        <w:ind w:firstLine="567"/>
        <w:jc w:val="both"/>
      </w:pPr>
      <w:r w:rsidRPr="00E91A9F">
        <w:t>В раковых клетках вирусная ДНК интегри</w:t>
      </w:r>
      <w:r w:rsidRPr="00E91A9F">
        <w:softHyphen/>
        <w:t>рована в клеточную. Канцерогенез связан с экспрессией белков Е6 и Е7, которые инак</w:t>
      </w:r>
      <w:r w:rsidRPr="00E91A9F">
        <w:softHyphen/>
        <w:t>тивируют супрессируюшие опухолевый рост белки р53 и Rb</w:t>
      </w:r>
    </w:p>
    <w:p w:rsidR="00C001AE" w:rsidRPr="00E91A9F" w:rsidRDefault="00C001AE" w:rsidP="00C001AE">
      <w:pPr>
        <w:ind w:firstLine="567"/>
        <w:jc w:val="both"/>
      </w:pPr>
      <w:r w:rsidRPr="00E91A9F">
        <w:t>Семейство Polyomaviridae (от</w:t>
      </w:r>
      <w:r w:rsidR="006A657E">
        <w:rPr>
          <w:lang w:val="az-Latn-AZ"/>
        </w:rPr>
        <w:t xml:space="preserve"> </w:t>
      </w:r>
      <w:r w:rsidRPr="00E91A9F">
        <w:t>лат.</w:t>
      </w:r>
      <w:r w:rsidR="006A657E">
        <w:rPr>
          <w:lang w:val="az-Latn-AZ"/>
        </w:rPr>
        <w:t xml:space="preserve"> </w:t>
      </w:r>
      <w:r w:rsidRPr="00E91A9F">
        <w:t>poly</w:t>
      </w:r>
      <w:r>
        <w:t>–</w:t>
      </w:r>
      <w:r w:rsidRPr="00E91A9F">
        <w:t xml:space="preserve"> мно</w:t>
      </w:r>
      <w:r w:rsidRPr="00E91A9F">
        <w:softHyphen/>
        <w:t xml:space="preserve">го, опт </w:t>
      </w:r>
      <w:r>
        <w:t>–</w:t>
      </w:r>
      <w:r w:rsidRPr="00E91A9F">
        <w:t xml:space="preserve"> опухоль), а также вакуолизирую- ший вирус обезьян SV-40 различаются между собой по антигенным свойствам.</w:t>
      </w:r>
    </w:p>
    <w:p w:rsidR="00C001AE" w:rsidRPr="00E91A9F" w:rsidRDefault="00C001AE" w:rsidP="00C001AE">
      <w:pPr>
        <w:ind w:firstLine="567"/>
        <w:jc w:val="both"/>
      </w:pPr>
      <w:r w:rsidRPr="00E91A9F">
        <w:t>Полиомавирусы и вирус SV-40 имеют оди</w:t>
      </w:r>
      <w:r w:rsidRPr="00E91A9F">
        <w:softHyphen/>
        <w:t>наковый механизм онкогенеза. Эти вирусы вызывают продуктивную инфекцию в клет</w:t>
      </w:r>
      <w:r w:rsidRPr="00E91A9F">
        <w:softHyphen/>
        <w:t>ках природных хозяев. При инфицировании новорожденных животных других видов или гетероло1 ических культур клеток они сти</w:t>
      </w:r>
      <w:r w:rsidRPr="00E91A9F">
        <w:softHyphen/>
        <w:t>мулируют образование опухолей широкого гистологического спектра.</w:t>
      </w:r>
    </w:p>
    <w:p w:rsidR="00C001AE" w:rsidRPr="00E91A9F" w:rsidRDefault="00C001AE" w:rsidP="00C001AE">
      <w:pPr>
        <w:ind w:firstLine="567"/>
        <w:jc w:val="both"/>
      </w:pPr>
      <w:r w:rsidRPr="00E91A9F">
        <w:t>В трансформированных клетках вирусная ДНК интегрирована в клеточную и экспрес</w:t>
      </w:r>
      <w:r w:rsidRPr="00E91A9F">
        <w:softHyphen/>
        <w:t>сирует только ранние белки. Некоторые из них, в частности Т-антиген, препятствуют связыванию белка р53 с клеточной ДН К.</w:t>
      </w:r>
    </w:p>
    <w:p w:rsidR="00C001AE" w:rsidRPr="00E91A9F" w:rsidRDefault="00C001AE" w:rsidP="00C001AE">
      <w:pPr>
        <w:ind w:firstLine="567"/>
        <w:jc w:val="both"/>
      </w:pPr>
      <w:r w:rsidRPr="00E91A9F">
        <w:t>Известны два вируса полиомы человека: ВК, изолированный из мочи больного, с трансплантацией почки и JC.</w:t>
      </w:r>
    </w:p>
    <w:p w:rsidR="00C001AE" w:rsidRPr="00E91A9F" w:rsidRDefault="00C001AE" w:rsidP="00C001AE">
      <w:pPr>
        <w:ind w:firstLine="567"/>
        <w:jc w:val="both"/>
      </w:pPr>
      <w:r w:rsidRPr="00E91A9F">
        <w:t>Вирус JC был выделен из мозга человека, страдающего прогрессирующей многоочаго</w:t>
      </w:r>
      <w:r w:rsidRPr="00E91A9F">
        <w:softHyphen/>
        <w:t xml:space="preserve">вой лейко'лшефалопатией </w:t>
      </w:r>
      <w:r>
        <w:t>–</w:t>
      </w:r>
      <w:r w:rsidRPr="00E91A9F">
        <w:t xml:space="preserve"> заболевания, ха</w:t>
      </w:r>
      <w:r w:rsidRPr="00E91A9F">
        <w:softHyphen/>
        <w:t>рактеризующегося демиелинизацией белого вещества мозга и встречающегося у лиц с по</w:t>
      </w:r>
      <w:r w:rsidRPr="00E91A9F">
        <w:softHyphen/>
        <w:t>ниженным Т-клегочным иммунитетом. Вирус JC способен вызвать развитие опухолей мозга у обезьян и новорожденных хомячков.</w:t>
      </w:r>
    </w:p>
    <w:p w:rsidR="00C001AE" w:rsidRPr="00E91A9F" w:rsidRDefault="00C001AE" w:rsidP="00C001AE">
      <w:pPr>
        <w:ind w:firstLine="567"/>
        <w:jc w:val="both"/>
      </w:pPr>
      <w:r w:rsidRPr="00E91A9F">
        <w:t>Вакуолизируюидий вирус SV-40 был обна</w:t>
      </w:r>
      <w:r w:rsidRPr="00E91A9F">
        <w:softHyphen/>
        <w:t>ружен в культуре клеток почки макаки-резуса, в которой он не вызывал ни ЦПД, ни транс</w:t>
      </w:r>
      <w:r w:rsidRPr="00E91A9F">
        <w:softHyphen/>
        <w:t>формации. При заражении этим вирусом культуры клеток из почки зеленой мартышки он вызвал вакуолизацию и гибель клеток. SV- 40 вызывает также развитие опухолей у хомя</w:t>
      </w:r>
      <w:r w:rsidRPr="00E91A9F">
        <w:softHyphen/>
        <w:t>ков, крыс и обезьяи-мармозеток.</w:t>
      </w:r>
    </w:p>
    <w:p w:rsidR="00C001AE" w:rsidRPr="00E91A9F" w:rsidRDefault="00C001AE" w:rsidP="00C001AE">
      <w:pPr>
        <w:ind w:firstLine="567"/>
        <w:jc w:val="both"/>
      </w:pPr>
      <w:r w:rsidRPr="00E91A9F">
        <w:t>Вирус SV-40 не обладает онкогенным эффектом в отношении человека. Об этом свидетельствуют наблюдения за десятками миллионов лиц, которым в детстве (в пер</w:t>
      </w:r>
      <w:r w:rsidRPr="00E91A9F">
        <w:softHyphen/>
        <w:t>вые годы массовых прививок против поли</w:t>
      </w:r>
      <w:r w:rsidRPr="00E91A9F">
        <w:softHyphen/>
        <w:t>омиелита) был введен эггог вирус, гак как им были контаминированы культуры клеток почки макаки-резуса, на которых получа</w:t>
      </w:r>
      <w:r w:rsidRPr="00E91A9F">
        <w:softHyphen/>
        <w:t>ли вакцину. Тщательные наблюдения за эти контингентом, а также ja добровольцами из США, которые были инфицированы SV-40, показали, что вирус вызывает у человека бессимптомное носительство. стимулирует образование антител, но не вызывает опухо</w:t>
      </w:r>
      <w:r w:rsidRPr="00E91A9F">
        <w:softHyphen/>
        <w:t>леродного эффекта.</w:t>
      </w:r>
    </w:p>
    <w:p w:rsidR="00C001AE" w:rsidRPr="00E91A9F" w:rsidRDefault="00C001AE" w:rsidP="00C001AE">
      <w:pPr>
        <w:ind w:firstLine="567"/>
        <w:jc w:val="both"/>
      </w:pPr>
      <w:r w:rsidRPr="006A657E">
        <w:rPr>
          <w:b/>
          <w:bCs/>
        </w:rPr>
        <w:t>Семейство Adenovir</w:t>
      </w:r>
      <w:r w:rsidR="006A657E" w:rsidRPr="006A657E">
        <w:rPr>
          <w:b/>
          <w:bCs/>
          <w:lang w:val="az-Latn-AZ"/>
        </w:rPr>
        <w:t>ida</w:t>
      </w:r>
      <w:r w:rsidRPr="006A657E">
        <w:rPr>
          <w:b/>
          <w:bCs/>
        </w:rPr>
        <w:t>e.</w:t>
      </w:r>
      <w:r w:rsidRPr="00E91A9F">
        <w:t xml:space="preserve"> Некоторые аденови</w:t>
      </w:r>
      <w:r w:rsidRPr="00E91A9F">
        <w:softHyphen/>
        <w:t>русы человека, особенно ссроггипы 12, 18 и 31, индуцируют саркомы у новорожденных хомяч</w:t>
      </w:r>
      <w:r w:rsidRPr="00E91A9F">
        <w:softHyphen/>
        <w:t>ков и трансформируют культуры клеток грызу</w:t>
      </w:r>
      <w:r w:rsidRPr="00E91A9F">
        <w:softHyphen/>
        <w:t>нов. Механизм онкогенезааналогичен таковому у полиомавирусов, за исключением того факта, что в непермиссивных клетках не вся ДНК ви</w:t>
      </w:r>
      <w:r w:rsidRPr="00E91A9F">
        <w:softHyphen/>
        <w:t>руса, а только 10 % генома итерирует в ДНК- клегки, экспрессируя при этом Т-антиген.</w:t>
      </w:r>
    </w:p>
    <w:p w:rsidR="00C001AE" w:rsidRPr="00E91A9F" w:rsidRDefault="00C001AE" w:rsidP="00C001AE">
      <w:pPr>
        <w:ind w:firstLine="567"/>
        <w:jc w:val="both"/>
      </w:pPr>
      <w:r w:rsidRPr="00E91A9F">
        <w:t>Данные о способности аденовирусов вызы</w:t>
      </w:r>
      <w:r w:rsidRPr="00E91A9F">
        <w:softHyphen/>
        <w:t>вать онкогенез у человека отсутствуют.</w:t>
      </w:r>
    </w:p>
    <w:p w:rsidR="00C001AE" w:rsidRPr="00E91A9F" w:rsidRDefault="00C001AE" w:rsidP="00C001AE">
      <w:pPr>
        <w:ind w:firstLine="567"/>
        <w:jc w:val="both"/>
      </w:pPr>
      <w:r w:rsidRPr="006A657E">
        <w:rPr>
          <w:b/>
          <w:bCs/>
        </w:rPr>
        <w:t>Вирус гепатита В.</w:t>
      </w:r>
      <w:r w:rsidRPr="00E91A9F">
        <w:t xml:space="preserve"> ВГВ вызывает развитие первичного рака печени. Опухоль развивается у хронических носителей вируса, у которых вирусная ДН К интегрирована в геном гепато цита. Онкогенез связывают с возможностью интеграции вирусной ДНК в район сильно</w:t>
      </w:r>
      <w:r w:rsidRPr="00E91A9F">
        <w:softHyphen/>
        <w:t>го промотора, в результате чего начинается синтез и накопление НВх-антигена, который обладает способностью связывать супрессор опухолевого роста р53.</w:t>
      </w:r>
    </w:p>
    <w:p w:rsidR="00C001AE" w:rsidRPr="00E91A9F" w:rsidRDefault="00C001AE" w:rsidP="00C001AE">
      <w:pPr>
        <w:ind w:firstLine="567"/>
        <w:jc w:val="both"/>
      </w:pPr>
      <w:r w:rsidRPr="006A657E">
        <w:rPr>
          <w:b/>
          <w:bCs/>
        </w:rPr>
        <w:t>Семейство Poxviridae.</w:t>
      </w:r>
      <w:r w:rsidRPr="00E91A9F">
        <w:t xml:space="preserve"> В состав семейства входят вирусы фибромы-миксомы кролика, вирус Ябы, вызывающий развитие опухолей у обезьян, и вирус контагиозного моллюска, патогенный для человека. Этот вирус вызыва</w:t>
      </w:r>
      <w:r w:rsidRPr="00E91A9F">
        <w:softHyphen/>
        <w:t>ет образование эритематозных узелков, лока- лизуюшихся на коже липа. шеи. век. половых органов. Болезнь перелается при прямом и половом контакте.</w:t>
      </w:r>
    </w:p>
    <w:p w:rsidR="00C001AE" w:rsidRPr="00E91A9F" w:rsidRDefault="00C001AE" w:rsidP="00C001AE">
      <w:pPr>
        <w:ind w:firstLine="567"/>
        <w:jc w:val="both"/>
      </w:pPr>
      <w:r w:rsidRPr="006A657E">
        <w:rPr>
          <w:b/>
          <w:bCs/>
        </w:rPr>
        <w:t>Семейство Herpesviridae.</w:t>
      </w:r>
      <w:r w:rsidRPr="00E91A9F">
        <w:t xml:space="preserve"> Различные пред</w:t>
      </w:r>
      <w:r w:rsidRPr="00E91A9F">
        <w:softHyphen/>
        <w:t>ставители семейства вызывают лимфомы у обезьян, карциному почки у лягушки (бо</w:t>
      </w:r>
      <w:r w:rsidRPr="00E91A9F">
        <w:softHyphen/>
        <w:t>лезнь Люке), нейролимфому у цыплят (бо</w:t>
      </w:r>
      <w:r w:rsidRPr="00E91A9F">
        <w:softHyphen/>
        <w:t>лезнь Марека)</w:t>
      </w:r>
    </w:p>
    <w:p w:rsidR="00C001AE" w:rsidRPr="00E91A9F" w:rsidRDefault="00C001AE" w:rsidP="006A657E">
      <w:pPr>
        <w:ind w:firstLine="567"/>
        <w:jc w:val="both"/>
      </w:pPr>
      <w:r w:rsidRPr="00E91A9F">
        <w:lastRenderedPageBreak/>
        <w:t>Онкогенез у человека связан с вирусом простого герпеса 2 типа (ВПГ-2) и вирусом Эпштейна</w:t>
      </w:r>
      <w:r>
        <w:t>–</w:t>
      </w:r>
      <w:r w:rsidRPr="00E91A9F">
        <w:t>Барр (ВЭБ).</w:t>
      </w:r>
      <w:r w:rsidR="006A657E">
        <w:rPr>
          <w:lang w:val="az-Latn-AZ"/>
        </w:rPr>
        <w:t xml:space="preserve"> </w:t>
      </w:r>
      <w:r w:rsidRPr="00E91A9F">
        <w:t>ВПГ-2 связывают с развитием рака шейки матки у женщин. Эта корреляция основана на результатах эпидемиологических обсле</w:t>
      </w:r>
      <w:r w:rsidRPr="00E91A9F">
        <w:softHyphen/>
        <w:t>дований, показывающих взаимосвязь между половым герпесом у женщин и последующим раком шейки матки. Кроме того, у больных раком шейки матки женшин обнаруживаются антитела к ВПГ-2 чаще, чем у злоровых жен</w:t>
      </w:r>
      <w:r w:rsidRPr="00E91A9F">
        <w:softHyphen/>
        <w:t>шин.</w:t>
      </w:r>
    </w:p>
    <w:p w:rsidR="00C001AE" w:rsidRPr="00E91A9F" w:rsidRDefault="00C001AE" w:rsidP="00C001AE">
      <w:pPr>
        <w:ind w:firstLine="567"/>
        <w:jc w:val="both"/>
      </w:pPr>
      <w:r w:rsidRPr="00E91A9F">
        <w:t>С</w:t>
      </w:r>
      <w:r w:rsidR="006A657E">
        <w:rPr>
          <w:lang w:val="az-Latn-AZ"/>
        </w:rPr>
        <w:t xml:space="preserve"> </w:t>
      </w:r>
      <w:r w:rsidRPr="00E91A9F">
        <w:t>ВЭБ</w:t>
      </w:r>
      <w:r w:rsidR="006A657E">
        <w:rPr>
          <w:lang w:val="az-Latn-AZ"/>
        </w:rPr>
        <w:t xml:space="preserve"> </w:t>
      </w:r>
      <w:r w:rsidRPr="00E91A9F">
        <w:t>связываютлимфомы Беркитта - опу</w:t>
      </w:r>
      <w:r w:rsidRPr="00E91A9F">
        <w:softHyphen/>
        <w:t>холи верхней челюсти, встречающейся у детей и юношей в странах Африки, и карциномы но</w:t>
      </w:r>
      <w:r w:rsidRPr="00E91A9F">
        <w:softHyphen/>
        <w:t>соглотки, которая, в основном, поражает муж</w:t>
      </w:r>
      <w:r w:rsidRPr="00E91A9F">
        <w:softHyphen/>
        <w:t>ское население в некоторых районах Китая. В клетках опухолей обнаруживаются множест</w:t>
      </w:r>
      <w:r w:rsidRPr="00E91A9F">
        <w:softHyphen/>
        <w:t>венные копии интегрированного генома ви</w:t>
      </w:r>
      <w:r w:rsidRPr="00E91A9F">
        <w:softHyphen/>
        <w:t>руса. В ядрах пораженных клеток выявляется ядерный антиген ВЭБ. В крови больных вна</w:t>
      </w:r>
      <w:r w:rsidRPr="00E91A9F">
        <w:softHyphen/>
        <w:t>чале появляются антитела к капсидиому ан</w:t>
      </w:r>
      <w:r w:rsidRPr="00E91A9F">
        <w:softHyphen/>
        <w:t xml:space="preserve">тигену, а позже </w:t>
      </w:r>
      <w:r>
        <w:t>–</w:t>
      </w:r>
      <w:r w:rsidRPr="00E91A9F">
        <w:t xml:space="preserve"> к мембранному и ядерному антигенам ВЭБ.</w:t>
      </w:r>
    </w:p>
    <w:p w:rsidR="00C001AE" w:rsidRDefault="00C001AE" w:rsidP="00C001AE">
      <w:pPr>
        <w:ind w:firstLine="567"/>
        <w:jc w:val="both"/>
      </w:pPr>
    </w:p>
    <w:p w:rsidR="006A657E" w:rsidRPr="00993972" w:rsidRDefault="006A657E" w:rsidP="006A657E">
      <w:pPr>
        <w:ind w:firstLine="567"/>
        <w:jc w:val="both"/>
        <w:rPr>
          <w:b/>
          <w:bCs/>
        </w:rPr>
      </w:pPr>
      <w:r w:rsidRPr="00993972">
        <w:rPr>
          <w:b/>
          <w:bCs/>
        </w:rPr>
        <w:t>Медленные вирусные инфекции и прионные болезни</w:t>
      </w:r>
    </w:p>
    <w:p w:rsidR="006A657E" w:rsidRDefault="006A657E" w:rsidP="006A657E">
      <w:pPr>
        <w:ind w:firstLine="567"/>
        <w:jc w:val="both"/>
      </w:pPr>
      <w:r w:rsidRPr="00E91A9F">
        <w:t>Медленные вирусные инфекции характери</w:t>
      </w:r>
      <w:r w:rsidRPr="00E91A9F">
        <w:softHyphen/>
        <w:t>зуются следующими признаками:</w:t>
      </w:r>
    </w:p>
    <w:p w:rsidR="00DB62EE" w:rsidRDefault="006A657E" w:rsidP="00DB62EE">
      <w:pPr>
        <w:numPr>
          <w:ilvl w:val="0"/>
          <w:numId w:val="3"/>
        </w:numPr>
        <w:jc w:val="both"/>
      </w:pPr>
      <w:r w:rsidRPr="00E91A9F">
        <w:t>необычно длительным инкубационным периодом (месяцы, годы);</w:t>
      </w:r>
    </w:p>
    <w:p w:rsidR="00DB62EE" w:rsidRDefault="006A657E" w:rsidP="00DB62EE">
      <w:pPr>
        <w:numPr>
          <w:ilvl w:val="0"/>
          <w:numId w:val="3"/>
        </w:numPr>
        <w:jc w:val="both"/>
      </w:pPr>
      <w:r w:rsidRPr="00E91A9F">
        <w:t>своеобразным поражением органов и тканей, преимущественно ЦНС;</w:t>
      </w:r>
    </w:p>
    <w:p w:rsidR="00DB62EE" w:rsidRDefault="006A657E" w:rsidP="00DB62EE">
      <w:pPr>
        <w:numPr>
          <w:ilvl w:val="0"/>
          <w:numId w:val="3"/>
        </w:numPr>
        <w:jc w:val="both"/>
      </w:pPr>
      <w:r w:rsidRPr="00E91A9F">
        <w:t>медленным неуклонным прогрессиро</w:t>
      </w:r>
      <w:r w:rsidRPr="00E91A9F">
        <w:softHyphen/>
        <w:t>ванием заболевания;</w:t>
      </w:r>
    </w:p>
    <w:p w:rsidR="006A657E" w:rsidRPr="00E91A9F" w:rsidRDefault="006A657E" w:rsidP="00DB62EE">
      <w:pPr>
        <w:numPr>
          <w:ilvl w:val="0"/>
          <w:numId w:val="3"/>
        </w:numPr>
        <w:jc w:val="both"/>
      </w:pPr>
      <w:r w:rsidRPr="00E91A9F">
        <w:t>неизбежным летальным исходом.</w:t>
      </w:r>
    </w:p>
    <w:p w:rsidR="006A657E" w:rsidRPr="00E91A9F" w:rsidRDefault="006A657E" w:rsidP="006A657E">
      <w:pPr>
        <w:ind w:firstLine="567"/>
        <w:jc w:val="both"/>
      </w:pPr>
      <w:r w:rsidRPr="00E91A9F">
        <w:t>Медленные вирусные инфекции могут вы</w:t>
      </w:r>
      <w:r w:rsidRPr="00E91A9F">
        <w:softHyphen/>
        <w:t>зывать вирусы, известные как возбудители острых вирусных инфекций. Например, ви</w:t>
      </w:r>
      <w:r w:rsidRPr="00E91A9F">
        <w:softHyphen/>
        <w:t>рус кори иногда вызывае</w:t>
      </w:r>
      <w:r>
        <w:t>т</w:t>
      </w:r>
      <w:r w:rsidRPr="00E91A9F">
        <w:t xml:space="preserve"> ПСПЭ</w:t>
      </w:r>
      <w:r>
        <w:t xml:space="preserve">, </w:t>
      </w:r>
      <w:r w:rsidRPr="00E91A9F">
        <w:t xml:space="preserve">вирус краснухи </w:t>
      </w:r>
      <w:r>
        <w:t>–</w:t>
      </w:r>
      <w:r w:rsidRPr="00E91A9F">
        <w:t xml:space="preserve"> прогрессирую</w:t>
      </w:r>
      <w:r w:rsidRPr="00E91A9F">
        <w:softHyphen/>
        <w:t>щую врожденную краснуху и краснушный панэнцефалит.</w:t>
      </w:r>
    </w:p>
    <w:p w:rsidR="006A657E" w:rsidRPr="00E91A9F" w:rsidRDefault="006A657E" w:rsidP="006A657E">
      <w:pPr>
        <w:ind w:firstLine="567"/>
        <w:jc w:val="both"/>
      </w:pPr>
      <w:r w:rsidRPr="00E91A9F">
        <w:t>Типичную медленную вирусную инфекцию животных вызывает вирус Мэди/Висна от</w:t>
      </w:r>
      <w:r w:rsidRPr="00E91A9F">
        <w:softHyphen/>
        <w:t>носящийся к ретровирусам. Он является воз</w:t>
      </w:r>
      <w:r w:rsidRPr="00E91A9F">
        <w:softHyphen/>
        <w:t>будителем медленной вирусной инфекции и прогрессирующей пневмонии овей.</w:t>
      </w:r>
    </w:p>
    <w:p w:rsidR="006A657E" w:rsidRPr="00E91A9F" w:rsidRDefault="006A657E" w:rsidP="006A657E">
      <w:pPr>
        <w:ind w:firstLine="567"/>
        <w:jc w:val="both"/>
      </w:pPr>
      <w:r w:rsidRPr="00E91A9F">
        <w:t>Сходные по признакам медленных вирус</w:t>
      </w:r>
      <w:r w:rsidRPr="00E91A9F">
        <w:softHyphen/>
        <w:t xml:space="preserve">ных инфекций заболевания вызывают прионы </w:t>
      </w:r>
      <w:r>
        <w:t>–</w:t>
      </w:r>
      <w:r w:rsidRPr="00E91A9F">
        <w:t xml:space="preserve"> возбудители прионных инфекций.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Прионы </w:t>
      </w:r>
      <w:r>
        <w:t>–</w:t>
      </w:r>
      <w:r w:rsidRPr="00E91A9F">
        <w:t xml:space="preserve"> белковые инфекционные частицы (транслитерация от сокр. англ. proteinacous infection particle). Прионный белок обозначается как РгР (англ. prion protein), он может быть в двух изоформах: клеточной, нормальной (РгРс) и изменен</w:t>
      </w:r>
      <w:r w:rsidRPr="00E91A9F">
        <w:softHyphen/>
        <w:t>ной. патологической (РгР54-). Ранее патоло</w:t>
      </w:r>
      <w:r w:rsidRPr="00E91A9F">
        <w:softHyphen/>
        <w:t>гические прионы относили к возбудителям медленных вирусных инфекций, теперь бо</w:t>
      </w:r>
      <w:r w:rsidRPr="00E91A9F">
        <w:softHyphen/>
        <w:t>лее правильно их относить к возбудителям конформационных болезней1, вызывающим диспротенноз</w:t>
      </w:r>
      <w:r>
        <w:t>.</w:t>
      </w:r>
    </w:p>
    <w:p w:rsidR="006A657E" w:rsidRPr="00E91A9F" w:rsidRDefault="006A657E" w:rsidP="006A657E">
      <w:pPr>
        <w:autoSpaceDE w:val="0"/>
        <w:autoSpaceDN w:val="0"/>
        <w:adjustRightInd w:val="0"/>
      </w:pPr>
      <w:r w:rsidRPr="00E91A9F">
        <w:t xml:space="preserve">Прионы </w:t>
      </w:r>
      <w:r>
        <w:t>–</w:t>
      </w:r>
      <w:r w:rsidRPr="00E91A9F">
        <w:t xml:space="preserve"> неканонические патогены, вызывающие трансмиссивные губкообраз</w:t>
      </w:r>
      <w:r w:rsidRPr="00E91A9F">
        <w:softHyphen/>
        <w:t>ные</w:t>
      </w:r>
      <w:r>
        <w:t xml:space="preserve"> э</w:t>
      </w:r>
      <w:r w:rsidRPr="00E91A9F">
        <w:t>нцефалопатии: человека (куру, бо</w:t>
      </w:r>
      <w:r w:rsidRPr="00E91A9F">
        <w:softHyphen/>
        <w:t>лезнь Крейтпфельдта</w:t>
      </w:r>
      <w:r>
        <w:t>–</w:t>
      </w:r>
      <w:r w:rsidRPr="00E91A9F">
        <w:t>Якоба, синдром Герстманна</w:t>
      </w:r>
      <w:r>
        <w:t xml:space="preserve">– </w:t>
      </w:r>
      <w:r w:rsidRPr="00E91A9F">
        <w:t>треусслера</w:t>
      </w:r>
      <w:r>
        <w:t>–</w:t>
      </w:r>
      <w:r w:rsidRPr="00E91A9F">
        <w:t>Шейнкера, се</w:t>
      </w:r>
      <w:r w:rsidRPr="00E91A9F">
        <w:softHyphen/>
        <w:t>мейная фатальная бессонница, амиотрофи</w:t>
      </w:r>
      <w:r w:rsidRPr="00E91A9F">
        <w:softHyphen/>
        <w:t xml:space="preserve">ческий лейкоспонгиоз); животных (скрепи овец и коз, трансмиссивная </w:t>
      </w:r>
      <w:r>
        <w:t>энц</w:t>
      </w:r>
      <w:r w:rsidRPr="00E91A9F">
        <w:t>ефалопатия</w:t>
      </w:r>
      <w:r w:rsidRPr="00547BFB">
        <w:t xml:space="preserve"> </w:t>
      </w:r>
      <w:r>
        <w:t>норок, хро</w:t>
      </w:r>
      <w:r w:rsidRPr="008753BE">
        <w:t>хроническая</w:t>
      </w:r>
      <w:r>
        <w:t xml:space="preserve"> </w:t>
      </w:r>
      <w:r w:rsidRPr="008753BE">
        <w:t xml:space="preserve">изнуряющая болезнь </w:t>
      </w:r>
      <w:r>
        <w:t>н</w:t>
      </w:r>
      <w:r w:rsidRPr="008753BE">
        <w:t>аходящихся в неволе оленя и лося, губкообразная энцефалопатия крупного рогатого скота, губкообрзу-ная энцефалопатия кошек)</w:t>
      </w:r>
      <w:r>
        <w:t>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PrPc (cellular prion proiein) </w:t>
      </w:r>
      <w:r>
        <w:t>–</w:t>
      </w:r>
      <w:r w:rsidRPr="00E91A9F">
        <w:t xml:space="preserve"> клеточная, нормальная изоформа прнонного белка с молекулярной массой 33</w:t>
      </w:r>
      <w:r>
        <w:t>–</w:t>
      </w:r>
      <w:r w:rsidRPr="00E91A9F">
        <w:t>35 кДа.</w:t>
      </w:r>
      <w:r>
        <w:t xml:space="preserve"> Д</w:t>
      </w:r>
      <w:r w:rsidRPr="00E91A9F">
        <w:t>е</w:t>
      </w:r>
      <w:r w:rsidRPr="00E91A9F">
        <w:softHyphen/>
        <w:t>терминируется геном прионного белка (пр</w:t>
      </w:r>
      <w:r>
        <w:t>и</w:t>
      </w:r>
      <w:r w:rsidRPr="00E91A9F">
        <w:t xml:space="preserve">онный ген </w:t>
      </w:r>
      <w:r>
        <w:t>–</w:t>
      </w:r>
      <w:r w:rsidRPr="00E91A9F">
        <w:t xml:space="preserve"> PrNP </w:t>
      </w:r>
      <w:r>
        <w:t>–</w:t>
      </w:r>
      <w:r w:rsidRPr="00E91A9F">
        <w:t xml:space="preserve"> находится на коротком плече 20-й хромосомы чело</w:t>
      </w:r>
      <w:r w:rsidRPr="00E91A9F">
        <w:softHyphen/>
        <w:t>века)- Нормальный РгР' появляется на поверхности клетки (заякорен в мембрану гликопротеином молекулы), чувствителен к протеаэе. Он регулирует передачу не</w:t>
      </w:r>
      <w:r w:rsidRPr="00E91A9F">
        <w:softHyphen/>
        <w:t>рвных импульсов, циркадианные ритмы (суточные) циклы, участвует в метаболиз</w:t>
      </w:r>
      <w:r w:rsidRPr="00E91A9F">
        <w:softHyphen/>
        <w:t xml:space="preserve">ме </w:t>
      </w:r>
      <w:r>
        <w:t>ЦН</w:t>
      </w:r>
      <w:r w:rsidRPr="00E91A9F">
        <w:t>C</w:t>
      </w:r>
      <w:r>
        <w:t>.</w:t>
      </w:r>
    </w:p>
    <w:p w:rsidR="006A657E" w:rsidRPr="00E91A9F" w:rsidRDefault="006A657E" w:rsidP="006A657E">
      <w:pPr>
        <w:ind w:firstLine="567"/>
        <w:jc w:val="both"/>
      </w:pPr>
      <w:r w:rsidRPr="00E91A9F">
        <w:t>РгР</w:t>
      </w:r>
      <w:r>
        <w:rPr>
          <w:vertAlign w:val="superscript"/>
          <w:lang w:val="az-Latn-AZ"/>
        </w:rPr>
        <w:t>SC</w:t>
      </w:r>
      <w:r w:rsidRPr="00E91A9F">
        <w:t>(scrapie prion protein)</w:t>
      </w:r>
    </w:p>
    <w:p w:rsidR="006A657E" w:rsidRPr="00E91A9F" w:rsidRDefault="006A657E" w:rsidP="006A657E">
      <w:pPr>
        <w:ind w:firstLine="567"/>
        <w:jc w:val="both"/>
      </w:pPr>
      <w:r w:rsidRPr="00E91A9F">
        <w:t>PrP</w:t>
      </w:r>
      <w:r>
        <w:rPr>
          <w:vertAlign w:val="superscript"/>
          <w:lang w:val="az-Latn-AZ"/>
        </w:rPr>
        <w:t>SC</w:t>
      </w:r>
      <w:r w:rsidRPr="00E91A9F">
        <w:t xml:space="preserve">(scrapie prion protein </w:t>
      </w:r>
      <w:r>
        <w:t>–</w:t>
      </w:r>
      <w:r w:rsidRPr="00E91A9F">
        <w:t xml:space="preserve"> от названия прионной болезни овен скрепи </w:t>
      </w:r>
      <w:r>
        <w:t>–</w:t>
      </w:r>
      <w:r w:rsidRPr="00E91A9F">
        <w:t xml:space="preserve"> scrapie) и другие, например, РгР4,1 (при болез</w:t>
      </w:r>
      <w:r w:rsidRPr="00E91A9F">
        <w:softHyphen/>
        <w:t>ни Крейтцфельлта</w:t>
      </w:r>
      <w:r>
        <w:t>–</w:t>
      </w:r>
      <w:r w:rsidRPr="00E91A9F">
        <w:t xml:space="preserve">Якоба) </w:t>
      </w:r>
      <w:r>
        <w:t>–</w:t>
      </w:r>
      <w:r w:rsidRPr="00E91A9F">
        <w:t xml:space="preserve"> патологические, измененные поспрансляционными модификациями изоформы прионного белка с молекулярной массой 27-30 кДа. Такие прионы ус</w:t>
      </w:r>
      <w:r w:rsidRPr="00E91A9F">
        <w:softHyphen/>
        <w:t>тойчивы к протеояизу (к Протеазе К), к изучениям, высокой температуре, формальдегиду, глютаральяегилу, бета-пропио- лакгону: не вызывают воспаления и иммунной реакции. От</w:t>
      </w:r>
      <w:r w:rsidRPr="00E91A9F">
        <w:softHyphen/>
        <w:t>личаются способностью к агрегации н амилоидные фибриллы, гилрофобностью и вторичной структурой в результате повы</w:t>
      </w:r>
      <w:r w:rsidRPr="00E91A9F">
        <w:softHyphen/>
        <w:t>шенного содержания бета-складочных структур</w:t>
      </w:r>
      <w:r>
        <w:t xml:space="preserve">. </w:t>
      </w:r>
    </w:p>
    <w:p w:rsidR="006A657E" w:rsidRPr="00547BFB" w:rsidRDefault="006A657E" w:rsidP="006A657E">
      <w:pPr>
        <w:ind w:firstLine="567"/>
        <w:jc w:val="both"/>
      </w:pPr>
      <w:r w:rsidRPr="008753BE">
        <w:rPr>
          <w:b/>
          <w:bCs/>
        </w:rPr>
        <w:lastRenderedPageBreak/>
        <w:t>Патогенез н клиника.</w:t>
      </w:r>
      <w:r w:rsidRPr="00E91A9F">
        <w:t xml:space="preserve"> Прионны</w:t>
      </w:r>
      <w:r>
        <w:t>е</w:t>
      </w:r>
      <w:r w:rsidRPr="00E91A9F">
        <w:t xml:space="preserve"> инфекции характеризуются губкообразными измене</w:t>
      </w:r>
      <w:r w:rsidRPr="00E91A9F">
        <w:softHyphen/>
        <w:t>ниями мозга (трансмиссивные губкообраз</w:t>
      </w:r>
      <w:r w:rsidRPr="00E91A9F">
        <w:softHyphen/>
        <w:t>ные энцефалопатии). При этом развивают</w:t>
      </w:r>
      <w:r w:rsidRPr="00E91A9F">
        <w:softHyphen/>
        <w:t>ся церебральный амилоидоз (внеклеточный диспротеиноз, характеризующийся отло</w:t>
      </w:r>
      <w:r w:rsidRPr="00E91A9F">
        <w:softHyphen/>
        <w:t>жением амилоида с развитием атрофии и склероза ткани) и астроцитоз (разрастание астроцитарной нейроглии, гиперпродукция глиальных волокон). Образуются фибриллы, агрегаты белка или амилоида. Иммунитета к прионам не существует.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Куру </w:t>
      </w:r>
      <w:r>
        <w:t>–</w:t>
      </w:r>
      <w:r w:rsidRPr="00E91A9F">
        <w:t xml:space="preserve"> прионная болезнь, ранее рас</w:t>
      </w:r>
      <w:r w:rsidRPr="00E91A9F">
        <w:softHyphen/>
        <w:t>пространенная среди папуасов (в переводе означает дрожание или дрожь) на о. Новая Гвинея в результате ритуального канни</w:t>
      </w:r>
      <w:r w:rsidRPr="00E91A9F">
        <w:softHyphen/>
        <w:t xml:space="preserve">бализма </w:t>
      </w:r>
      <w:r>
        <w:t>–</w:t>
      </w:r>
      <w:r w:rsidRPr="00E91A9F">
        <w:t xml:space="preserve"> поедания недостаточно терми</w:t>
      </w:r>
      <w:r w:rsidRPr="00E91A9F">
        <w:softHyphen/>
        <w:t>чески обработанного инфицированного прионами мозга погибших сородичей. В результате поражения ЦНС нарушаются координация движений, походка, появля</w:t>
      </w:r>
      <w:r w:rsidRPr="00E91A9F">
        <w:softHyphen/>
        <w:t>ются озноб, эйфория («хохочущая смерть»). Смертельный исход наступает через год. Инфекционные свойства болезни доказал К. Гайдушек.</w:t>
      </w:r>
    </w:p>
    <w:p w:rsidR="006A657E" w:rsidRPr="00E91A9F" w:rsidRDefault="006A657E" w:rsidP="006A657E">
      <w:pPr>
        <w:ind w:firstLine="567"/>
        <w:jc w:val="both"/>
      </w:pPr>
      <w:r w:rsidRPr="00E91A9F">
        <w:t>Болезнь Крейтцфельдта</w:t>
      </w:r>
      <w:r>
        <w:t>–</w:t>
      </w:r>
      <w:r w:rsidRPr="00E91A9F">
        <w:t xml:space="preserve">Якоба </w:t>
      </w:r>
      <w:r>
        <w:t>–</w:t>
      </w:r>
      <w:r w:rsidRPr="00E91A9F">
        <w:t xml:space="preserve"> прион</w:t>
      </w:r>
      <w:r w:rsidRPr="00E91A9F">
        <w:softHyphen/>
        <w:t>ная боле</w:t>
      </w:r>
      <w:r>
        <w:t>знь (инкубационный период – до</w:t>
      </w:r>
      <w:r w:rsidRPr="00547BFB">
        <w:t xml:space="preserve"> </w:t>
      </w:r>
      <w:r w:rsidRPr="00E91A9F">
        <w:t>20 лет), протекающая в виде деменции, зри</w:t>
      </w:r>
      <w:r w:rsidRPr="00E91A9F">
        <w:softHyphen/>
        <w:t>тельных и мозжечковых нарушений и дви</w:t>
      </w:r>
      <w:r w:rsidRPr="00E91A9F">
        <w:softHyphen/>
        <w:t>гательных расстройств со смертельным ис</w:t>
      </w:r>
      <w:r w:rsidRPr="00E91A9F">
        <w:softHyphen/>
        <w:t>ходом через 9 месяцев от начала болезни. Возможны различные пути инфицирования и причины развития болезни: 1) при упот</w:t>
      </w:r>
      <w:r w:rsidRPr="00E91A9F">
        <w:softHyphen/>
        <w:t>реблении недостаточно термически обрабо</w:t>
      </w:r>
      <w:r w:rsidRPr="00E91A9F">
        <w:softHyphen/>
        <w:t>танных продуктов животного происхожде</w:t>
      </w:r>
      <w:r w:rsidRPr="00E91A9F">
        <w:softHyphen/>
        <w:t xml:space="preserve">ния, например мяса, мозга коров, больных губкообразной энцефалопатией крупного рогатого скота, а также; 2) </w:t>
      </w:r>
      <w:r>
        <w:t>п</w:t>
      </w:r>
      <w:r w:rsidRPr="00E91A9F">
        <w:t>ри транспланта</w:t>
      </w:r>
      <w:r w:rsidRPr="00E91A9F">
        <w:softHyphen/>
        <w:t>ции тканей, например роговицы глаза, при применении гормонов и других биологичес</w:t>
      </w:r>
      <w:r w:rsidRPr="00E91A9F">
        <w:softHyphen/>
        <w:t>ки активных веществ животного происхож</w:t>
      </w:r>
      <w:r w:rsidRPr="00E91A9F">
        <w:softHyphen/>
        <w:t>дения, при использовании контаминирован</w:t>
      </w:r>
      <w:r w:rsidRPr="00E91A9F">
        <w:softHyphen/>
        <w:t>ных или недостаточно простерилизованных хирургических инструментов, при прозек</w:t>
      </w:r>
      <w:r w:rsidRPr="00E91A9F">
        <w:softHyphen/>
        <w:t>торских манипуляциях; 3) при гиперпродук</w:t>
      </w:r>
      <w:r w:rsidRPr="00E91A9F">
        <w:softHyphen/>
        <w:t>ции РгР и других состояниях, стимулирую</w:t>
      </w:r>
      <w:r w:rsidRPr="00E91A9F">
        <w:softHyphen/>
        <w:t>щих процесс преобразования РгР</w:t>
      </w:r>
      <w:r>
        <w:rPr>
          <w:vertAlign w:val="superscript"/>
        </w:rPr>
        <w:t>С</w:t>
      </w:r>
      <w:r w:rsidRPr="00E91A9F">
        <w:t xml:space="preserve"> в PrP</w:t>
      </w:r>
      <w:r>
        <w:rPr>
          <w:vertAlign w:val="superscript"/>
          <w:lang w:val="az-Latn-AZ"/>
        </w:rPr>
        <w:t>SC</w:t>
      </w:r>
      <w:r w:rsidRPr="00E91A9F">
        <w:t xml:space="preserve"> Заболевание может развиваться в результате мутации или вставки в области нрионового гена. Распространен семейный характер бо</w:t>
      </w:r>
      <w:r w:rsidRPr="00E91A9F">
        <w:softHyphen/>
        <w:t>лезни в результате генетической предраспо</w:t>
      </w:r>
      <w:r w:rsidRPr="00E91A9F">
        <w:softHyphen/>
        <w:t>ложенности к данному заболеванию.</w:t>
      </w:r>
    </w:p>
    <w:p w:rsidR="006A657E" w:rsidRPr="00E91A9F" w:rsidRDefault="006A657E" w:rsidP="006A657E">
      <w:pPr>
        <w:ind w:firstLine="567"/>
        <w:jc w:val="both"/>
      </w:pPr>
      <w:r w:rsidRPr="00E91A9F">
        <w:t>Синдром Герстманна</w:t>
      </w:r>
      <w:r>
        <w:t>–</w:t>
      </w:r>
      <w:r w:rsidRPr="00E91A9F">
        <w:t>Штреусслера</w:t>
      </w:r>
      <w:r w:rsidRPr="00547BFB">
        <w:t xml:space="preserve"> </w:t>
      </w:r>
      <w:r>
        <w:t>–</w:t>
      </w:r>
      <w:r w:rsidRPr="00E91A9F">
        <w:t xml:space="preserve"> Шейнкера </w:t>
      </w:r>
      <w:r>
        <w:t>–</w:t>
      </w:r>
      <w:r w:rsidRPr="00E91A9F">
        <w:t xml:space="preserve"> прионная болезнь с наследс</w:t>
      </w:r>
      <w:r w:rsidRPr="00E91A9F">
        <w:softHyphen/>
        <w:t>твенной патологией (семейноезаболевание), протекающая с деменцией, гипотонией, на</w:t>
      </w:r>
      <w:r w:rsidRPr="00E91A9F">
        <w:softHyphen/>
        <w:t xml:space="preserve">рушением глотания, дизартрией. Нередко носит семейный характер. Инкубационный период </w:t>
      </w:r>
      <w:r>
        <w:t>–</w:t>
      </w:r>
      <w:r w:rsidRPr="00E91A9F">
        <w:t xml:space="preserve"> </w:t>
      </w:r>
      <w:r>
        <w:t>от 5 до 30 дет. Летальный исход</w:t>
      </w:r>
      <w:r w:rsidRPr="00547BFB">
        <w:t xml:space="preserve"> </w:t>
      </w:r>
      <w:r w:rsidRPr="00E91A9F">
        <w:t>наступает через 4-5 лет от начала заболе</w:t>
      </w:r>
      <w:r w:rsidRPr="00E91A9F">
        <w:softHyphen/>
        <w:t>вай ия.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Фатальная семейная бессонница </w:t>
      </w:r>
      <w:r>
        <w:t>– ауто</w:t>
      </w:r>
      <w:r w:rsidRPr="00E91A9F">
        <w:t>сомно-доминантное заболевание с прогрес</w:t>
      </w:r>
      <w:r w:rsidRPr="00E91A9F">
        <w:softHyphen/>
        <w:t>сирующей бессонницей, симпатической ги- перреактивностью (гипертензия, гипертер</w:t>
      </w:r>
      <w:r w:rsidRPr="00E91A9F">
        <w:softHyphen/>
        <w:t xml:space="preserve">мия, гипергидроз, тахикардия), тремором, атаксией, миоклониями, галлюцинациями. Нарушаются циркадианные ритмы. Смерть </w:t>
      </w:r>
      <w:r>
        <w:t>–</w:t>
      </w:r>
      <w:r w:rsidRPr="00E91A9F">
        <w:t xml:space="preserve"> при прогрессировании сердечно-сосудистой недостаточности.</w:t>
      </w:r>
    </w:p>
    <w:p w:rsidR="006A657E" w:rsidRPr="00E91A9F" w:rsidRDefault="006A657E" w:rsidP="006A657E">
      <w:pPr>
        <w:ind w:firstLine="567"/>
        <w:jc w:val="both"/>
      </w:pPr>
      <w:r w:rsidRPr="00E91A9F">
        <w:t xml:space="preserve">Скрепи (от англ. scrape - скрести) </w:t>
      </w:r>
      <w:r>
        <w:t>–</w:t>
      </w:r>
      <w:r w:rsidRPr="00E91A9F">
        <w:t xml:space="preserve"> «чесот</w:t>
      </w:r>
      <w:r w:rsidRPr="00E91A9F">
        <w:softHyphen/>
        <w:t>ка», прионная болезнь овец и коз, характери</w:t>
      </w:r>
      <w:r w:rsidRPr="00E91A9F">
        <w:softHyphen/>
        <w:t>зующаяся сильным кожным зудом, пораже</w:t>
      </w:r>
      <w:r w:rsidRPr="00E91A9F">
        <w:softHyphen/>
        <w:t>нием ЦНС, прогрессирующим нарушением координации движений и неизбежной гибе</w:t>
      </w:r>
      <w:r w:rsidRPr="00E91A9F">
        <w:softHyphen/>
        <w:t>лью животного.</w:t>
      </w:r>
    </w:p>
    <w:p w:rsidR="006A657E" w:rsidRPr="00E91A9F" w:rsidRDefault="006A657E" w:rsidP="006A657E">
      <w:pPr>
        <w:ind w:firstLine="567"/>
        <w:jc w:val="both"/>
      </w:pPr>
      <w:r w:rsidRPr="00E91A9F">
        <w:t>Губкообразная энцефалопатия крупного рога</w:t>
      </w:r>
      <w:r w:rsidRPr="00E91A9F">
        <w:softHyphen/>
        <w:t xml:space="preserve">того скота </w:t>
      </w:r>
      <w:r>
        <w:t>–</w:t>
      </w:r>
      <w:r w:rsidRPr="00E91A9F">
        <w:t xml:space="preserve"> прионная болезнь крупного ро</w:t>
      </w:r>
      <w:r w:rsidRPr="00E91A9F">
        <w:softHyphen/>
        <w:t>гатого скота, характеризующаяся поражением ЦНС, нарушением координации движений и неизбежной гибелью животного. У животных наиболее инфицированы юловной, спинной мозг и глазные яблоки.</w:t>
      </w:r>
    </w:p>
    <w:p w:rsidR="006A657E" w:rsidRPr="00E91A9F" w:rsidRDefault="006A657E" w:rsidP="006A657E">
      <w:pPr>
        <w:ind w:firstLine="567"/>
        <w:jc w:val="both"/>
      </w:pPr>
      <w:r w:rsidRPr="008753BE">
        <w:rPr>
          <w:b/>
          <w:bCs/>
        </w:rPr>
        <w:t>Микробиологическая диагностика.</w:t>
      </w:r>
      <w:r w:rsidRPr="00E91A9F">
        <w:t xml:space="preserve"> При прионной патологии характерны губкообразные изменения мозга, астроцитоз (глиоз), отсутс</w:t>
      </w:r>
      <w:r w:rsidRPr="00E91A9F">
        <w:softHyphen/>
        <w:t>твие инфильтратов воспаления; окраска. Мозг окрашивают на амилоид. В цереброспиналь</w:t>
      </w:r>
      <w:r w:rsidRPr="00E91A9F">
        <w:softHyphen/>
        <w:t>ной жидкости выявляют белковые маркеры прионных мозговых нарушений (с помошью ИФА, ИБ с моноклональными антителами). Проводят генетический анализ прионного ге</w:t>
      </w:r>
      <w:r w:rsidRPr="00E91A9F">
        <w:softHyphen/>
        <w:t>на; ПЦР для выявления РгР.</w:t>
      </w:r>
    </w:p>
    <w:p w:rsidR="006A657E" w:rsidRPr="00C001AE" w:rsidRDefault="006A657E" w:rsidP="006A657E">
      <w:pPr>
        <w:ind w:firstLine="567"/>
        <w:jc w:val="both"/>
      </w:pPr>
      <w:r w:rsidRPr="008753BE">
        <w:rPr>
          <w:b/>
          <w:bCs/>
        </w:rPr>
        <w:t>Профилактика</w:t>
      </w:r>
      <w:r w:rsidRPr="00E91A9F">
        <w:t>. Введение ограничений на и</w:t>
      </w:r>
      <w:r>
        <w:t>споль</w:t>
      </w:r>
      <w:r w:rsidRPr="00E91A9F">
        <w:t>зование лекарс</w:t>
      </w:r>
      <w:r>
        <w:t>твенных</w:t>
      </w:r>
      <w:r w:rsidRPr="00E91A9F">
        <w:t xml:space="preserve"> препаратов животного происхождения. Прекращение про</w:t>
      </w:r>
      <w:r w:rsidRPr="00E91A9F">
        <w:softHyphen/>
        <w:t>изводства гормонов гипофиза животного про</w:t>
      </w:r>
      <w:r w:rsidRPr="00E91A9F">
        <w:softHyphen/>
        <w:t>исхождения</w:t>
      </w:r>
      <w:r>
        <w:t>.</w:t>
      </w:r>
      <w:r w:rsidRPr="00E91A9F">
        <w:t xml:space="preserve"> Ограничение трансплантации твердой мозговой оболочки. Использование резиновых перчаток при работе с биоло</w:t>
      </w:r>
      <w:r>
        <w:t>гичес</w:t>
      </w:r>
      <w:r>
        <w:softHyphen/>
        <w:t xml:space="preserve">кими жидкостями больных. </w:t>
      </w:r>
    </w:p>
    <w:p w:rsidR="00C001AE" w:rsidRPr="00E91A9F" w:rsidRDefault="00C001AE" w:rsidP="00C001AE">
      <w:pPr>
        <w:ind w:firstLine="567"/>
        <w:jc w:val="both"/>
      </w:pPr>
    </w:p>
    <w:sectPr w:rsidR="00C001AE" w:rsidRPr="00E91A9F" w:rsidSect="00E91A9F">
      <w:headerReference w:type="even" r:id="rId9"/>
      <w:headerReference w:type="default" r:id="rId10"/>
      <w:type w:val="nextColumn"/>
      <w:pgSz w:w="11906" w:h="16838"/>
      <w:pgMar w:top="1134" w:right="567" w:bottom="1134" w:left="1134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AD" w:rsidRDefault="001764AD">
      <w:r>
        <w:separator/>
      </w:r>
    </w:p>
  </w:endnote>
  <w:endnote w:type="continuationSeparator" w:id="0">
    <w:p w:rsidR="001764AD" w:rsidRDefault="0017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AD" w:rsidRDefault="001764AD">
      <w:r>
        <w:separator/>
      </w:r>
    </w:p>
  </w:footnote>
  <w:footnote w:type="continuationSeparator" w:id="0">
    <w:p w:rsidR="001764AD" w:rsidRDefault="00176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D32B5E" w:rsidP="007B64E4"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1851025</wp:posOffset>
              </wp:positionH>
              <wp:positionV relativeFrom="page">
                <wp:posOffset>2517775</wp:posOffset>
              </wp:positionV>
              <wp:extent cx="3851910" cy="165735"/>
              <wp:effectExtent l="3175" t="3175" r="2540" b="2540"/>
              <wp:wrapNone/>
              <wp:docPr id="1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E77" w:rsidRPr="007B64E4" w:rsidRDefault="00666E77" w:rsidP="007B64E4">
                          <w:r w:rsidRPr="007B64E4">
                            <w:t>LV —</w:t>
                          </w:r>
                          <w:r w:rsidRPr="007B64E4">
                            <w:tab/>
                            <w:t>ЧАСТЬ Ш. ГЛАВА 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6" type="#_x0000_t202" style="position:absolute;margin-left:145.75pt;margin-top:198.25pt;width:303.3pt;height:13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c1qgIAAKkFAAAOAAAAZHJzL2Uyb0RvYy54bWysVG1vmzAQ/j5p/8Hyd8pLIQFUUrUhTJO6&#10;F6ndD3DABGtgI9sNdFP/+84mJG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" filled="f" stroked="f">
              <v:textbox style="mso-fit-shape-to-text:t" inset="0,0,0,0">
                <w:txbxContent>
                  <w:p w:rsidR="00666E77" w:rsidRPr="007B64E4" w:rsidRDefault="00666E77" w:rsidP="007B64E4">
                    <w:r w:rsidRPr="007B64E4">
                      <w:t>LV —</w:t>
                    </w:r>
                    <w:r w:rsidRPr="007B64E4">
                      <w:tab/>
                      <w:t>ЧАСТЬ Ш. ГЛАВА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77" w:rsidRPr="007B64E4" w:rsidRDefault="00666E77" w:rsidP="007B64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3D4C"/>
    <w:multiLevelType w:val="hybridMultilevel"/>
    <w:tmpl w:val="DCE6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E1F89"/>
    <w:multiLevelType w:val="hybridMultilevel"/>
    <w:tmpl w:val="19DA46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D3A1E8D"/>
    <w:multiLevelType w:val="hybridMultilevel"/>
    <w:tmpl w:val="74B8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E4"/>
    <w:rsid w:val="001764AD"/>
    <w:rsid w:val="00372697"/>
    <w:rsid w:val="005107E8"/>
    <w:rsid w:val="00547BFB"/>
    <w:rsid w:val="00666E77"/>
    <w:rsid w:val="006A657E"/>
    <w:rsid w:val="00780CFB"/>
    <w:rsid w:val="007B64E4"/>
    <w:rsid w:val="00804C89"/>
    <w:rsid w:val="008753BE"/>
    <w:rsid w:val="00956731"/>
    <w:rsid w:val="00993972"/>
    <w:rsid w:val="009B00CF"/>
    <w:rsid w:val="00A46D74"/>
    <w:rsid w:val="00A73740"/>
    <w:rsid w:val="00BC636E"/>
    <w:rsid w:val="00C001AE"/>
    <w:rsid w:val="00C25CCF"/>
    <w:rsid w:val="00CB5F73"/>
    <w:rsid w:val="00D32B5E"/>
    <w:rsid w:val="00DB62EE"/>
    <w:rsid w:val="00E91A9F"/>
    <w:rsid w:val="00EF2A2E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91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91A9F"/>
    <w:rPr>
      <w:sz w:val="24"/>
      <w:szCs w:val="24"/>
    </w:rPr>
  </w:style>
  <w:style w:type="paragraph" w:styleId="a5">
    <w:name w:val="footer"/>
    <w:basedOn w:val="a"/>
    <w:link w:val="a6"/>
    <w:rsid w:val="00E91A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91A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C024-C856-45C6-8CEC-06F0683C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6578</Words>
  <Characters>47167</Characters>
  <Application>Microsoft Office Word</Application>
  <DocSecurity>0</DocSecurity>
  <Lines>703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Organization</Company>
  <LinksUpToDate>false</LinksUpToDate>
  <CharactersWithSpaces>53601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gullizar.b</dc:creator>
  <cp:lastModifiedBy>bakterilogiya 1</cp:lastModifiedBy>
  <cp:revision>2</cp:revision>
  <dcterms:created xsi:type="dcterms:W3CDTF">2023-05-10T15:22:00Z</dcterms:created>
  <dcterms:modified xsi:type="dcterms:W3CDTF">2023-05-10T15:22:00Z</dcterms:modified>
</cp:coreProperties>
</file>